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A47A" w14:textId="77777777" w:rsidR="00C45E61" w:rsidRPr="00845631" w:rsidRDefault="00370172" w:rsidP="00C45E61">
      <w:pPr>
        <w:pStyle w:val="LFTHeading1"/>
        <w:rPr>
          <w:lang w:val="pl-PL"/>
        </w:rPr>
      </w:pPr>
      <w:r>
        <w:rPr>
          <w:rFonts w:ascii="Calibri" w:eastAsia="Calibri" w:hAnsi="Calibri" w:cs="Calibri"/>
          <w:color w:val="003087"/>
          <w:szCs w:val="44"/>
          <w:bdr w:val="nil"/>
          <w:lang w:val="pl-PL" w:bidi="pl-PL"/>
        </w:rPr>
        <w:t>Polityka antykorupcyjna CDM Smith</w:t>
      </w:r>
    </w:p>
    <w:p w14:paraId="2652D0FC" w14:textId="77777777" w:rsidR="00257DA0" w:rsidRPr="00845631" w:rsidRDefault="00370172" w:rsidP="00257DA0">
      <w:pPr>
        <w:pStyle w:val="LFTBody"/>
        <w:rPr>
          <w:lang w:val="pl-PL"/>
        </w:rPr>
      </w:pPr>
      <w:r>
        <w:rPr>
          <w:rFonts w:ascii="Cambria" w:eastAsia="Cambria" w:hAnsi="Cambria" w:cs="Cambria"/>
          <w:bdr w:val="nil"/>
          <w:lang w:val="pl-PL" w:bidi="pl-PL"/>
        </w:rPr>
        <w:t>CDM Smith Inc., jej podmioty powiązane oraz zależne („CDM Smith”) są zobowiązane prowadzić działalność zgodnie z wszelkimi właściwymi przepisami ustawowymi i wykonawczymi oraz zgodnie z najwyższymi standardami etycznymi.</w:t>
      </w:r>
    </w:p>
    <w:p w14:paraId="52282644" w14:textId="77777777" w:rsidR="00257DA0" w:rsidRPr="00370172" w:rsidRDefault="00370172" w:rsidP="00257DA0">
      <w:pPr>
        <w:pStyle w:val="LFTBody"/>
        <w:rPr>
          <w:lang w:val="pl-PL"/>
        </w:rPr>
      </w:pPr>
      <w:r>
        <w:rPr>
          <w:rFonts w:ascii="Cambria" w:eastAsia="Cambria" w:hAnsi="Cambria" w:cs="Cambria"/>
          <w:bdr w:val="nil"/>
          <w:lang w:val="pl-PL" w:bidi="pl-PL"/>
        </w:rPr>
        <w:t>Aby podkreślić powyższe zobowiązanie, CDM Smith przyjęła politykę zerowej tolerancji dla korupcji zarówno w sektorze prywatnym, jak i publicznym. Wolimy stracić dany kontrakt, niż uczestniczyć w nielegalnym lub nieetycznym postępowaniu.</w:t>
      </w:r>
    </w:p>
    <w:p w14:paraId="6950ECEC" w14:textId="77777777" w:rsidR="00257DA0" w:rsidRPr="00370172" w:rsidRDefault="00370172" w:rsidP="00257DA0">
      <w:pPr>
        <w:pStyle w:val="LFTBody"/>
        <w:rPr>
          <w:lang w:val="pl-PL"/>
        </w:rPr>
      </w:pPr>
      <w:r>
        <w:rPr>
          <w:rFonts w:ascii="Cambria" w:eastAsia="Cambria" w:hAnsi="Cambria" w:cs="Cambria"/>
          <w:bdr w:val="nil"/>
          <w:lang w:val="pl-PL" w:bidi="pl-PL"/>
        </w:rPr>
        <w:t xml:space="preserve">Niniejsza Polityka Antykorupcyjna („Polityka Antykorupcyjna”) ma zastosowanie do całej działalności CDM Smith, jej podmiotów powiązanych oraz zależnych, a także do wszelkich przedsięwzięć typu joint venture, w których CDM Smith lub którykolwiek z podmiotów powiązanych CDM Smith posiada większość udziałów lub je kontroluje. W przypadku podmiotów, w których CDM Smith posiada udziały mniejszościowe, lub w których posiada udziały, ale nie kontroluje takich podmiotów, CDM Smith w dobrej wierze dołoży starań w celu przekonania Zarządu lub kierownictwa takich podmiotów do wdrożenia polityki antykorupcyjnej spójnej z niniejszą Polityką Antykorupcyjną. </w:t>
      </w:r>
    </w:p>
    <w:p w14:paraId="609DFAFD" w14:textId="77777777" w:rsidR="00257DA0" w:rsidRPr="00370172" w:rsidRDefault="00370172" w:rsidP="00257DA0">
      <w:pPr>
        <w:pStyle w:val="LFTBody"/>
        <w:rPr>
          <w:lang w:val="pl-PL"/>
        </w:rPr>
      </w:pPr>
      <w:r>
        <w:rPr>
          <w:rFonts w:ascii="Cambria" w:eastAsia="Cambria" w:hAnsi="Cambria" w:cs="Cambria"/>
          <w:bdr w:val="nil"/>
          <w:lang w:val="pl-PL" w:bidi="pl-PL"/>
        </w:rPr>
        <w:t xml:space="preserve">Ponadto, niniejsza Polityka Antykorupcyjna ma zastosowanie do wszystkich dyrektorów, kierowników, pracowników oraz przedstawiciel CDM Smith („osoby fizyczne”). Każda osoba fizyczna jest osobiście odpowiedzialna za zrozumienie i przestrzeganie przepisów zabraniających korupcji, którym podlegają CDM Smith oraz osoby będące jej pracownikami, a także niniejszej Polityki Antykorupcyjnej oraz związanych z nią procedur CDM Smith. </w:t>
      </w:r>
    </w:p>
    <w:p w14:paraId="27B2B346" w14:textId="77777777" w:rsidR="00A31B4E" w:rsidRPr="00370172" w:rsidRDefault="00370172" w:rsidP="00257DA0">
      <w:pPr>
        <w:pStyle w:val="LFTBody"/>
        <w:rPr>
          <w:lang w:val="pl-PL"/>
        </w:rPr>
      </w:pPr>
      <w:r>
        <w:rPr>
          <w:rFonts w:ascii="Cambria" w:eastAsia="Cambria" w:hAnsi="Cambria" w:cs="Cambria"/>
          <w:bdr w:val="nil"/>
          <w:lang w:val="pl-PL" w:bidi="pl-PL"/>
        </w:rPr>
        <w:t xml:space="preserve">Naruszenie któregokolwiek z przepisów antykorupcyjnych, którym podlegają CDM Smith oraz osoby będące jej pracownikami, może skutkować nałożeniem poważnych sankcji cywilnych oraz karnych na CDM Smith oraz jakąkolwiek osobę związaną z takim naruszeniem. Sankcje te mogą obejmować grzywny oraz, w odniesieniu do osób fizycznych, wyroki pozbawienia wolności. </w:t>
      </w:r>
    </w:p>
    <w:p w14:paraId="0D944579" w14:textId="77777777" w:rsidR="002F4075" w:rsidRPr="00370172" w:rsidRDefault="00370172" w:rsidP="002F4075">
      <w:pPr>
        <w:pStyle w:val="LFTHeading2"/>
        <w:rPr>
          <w:lang w:val="pl-PL"/>
        </w:rPr>
      </w:pPr>
      <w:r>
        <w:rPr>
          <w:rFonts w:ascii="Calibri" w:eastAsia="Calibri" w:hAnsi="Calibri" w:cs="Calibri"/>
          <w:color w:val="003087"/>
          <w:szCs w:val="36"/>
          <w:bdr w:val="nil"/>
          <w:lang w:val="pl-PL" w:bidi="pl-PL"/>
        </w:rPr>
        <w:t>Zakaz przekupstwa</w:t>
      </w:r>
    </w:p>
    <w:p w14:paraId="0C39D98C" w14:textId="77777777" w:rsidR="002F4075" w:rsidRPr="00370172" w:rsidRDefault="00370172" w:rsidP="002F4075">
      <w:pPr>
        <w:pStyle w:val="LFTBody"/>
        <w:rPr>
          <w:lang w:val="pl-PL"/>
        </w:rPr>
      </w:pPr>
      <w:r>
        <w:rPr>
          <w:rFonts w:ascii="Cambria" w:eastAsia="Cambria" w:hAnsi="Cambria" w:cs="Cambria"/>
          <w:bdr w:val="nil"/>
          <w:lang w:val="pl-PL" w:bidi="pl-PL"/>
        </w:rPr>
        <w:t xml:space="preserve">Osoby fizyczne nie mogą – bezpośrednio lub pośrednio – oferować, obiecywać lub wręczać jakichkolwiek przedmiotów wartościowych z zamiarem: </w:t>
      </w:r>
    </w:p>
    <w:p w14:paraId="225B983E" w14:textId="77777777" w:rsidR="002F4075" w:rsidRPr="00370172" w:rsidRDefault="00370172" w:rsidP="002F4075">
      <w:pPr>
        <w:pStyle w:val="LFTBody"/>
        <w:numPr>
          <w:ilvl w:val="0"/>
          <w:numId w:val="6"/>
        </w:numPr>
        <w:rPr>
          <w:lang w:val="pl-PL"/>
        </w:rPr>
      </w:pPr>
      <w:r>
        <w:rPr>
          <w:rFonts w:ascii="Cambria" w:eastAsia="Cambria" w:hAnsi="Cambria" w:cs="Cambria"/>
          <w:bdr w:val="nil"/>
          <w:lang w:val="pl-PL" w:bidi="pl-PL"/>
        </w:rPr>
        <w:t xml:space="preserve">wywarcia wpływu na kogoś w celu uzyskania lub utrzymania kontraktu albo niestosownej korzyści; lub </w:t>
      </w:r>
    </w:p>
    <w:p w14:paraId="2EEC47D5" w14:textId="77777777" w:rsidR="002F4075" w:rsidRPr="00370172" w:rsidRDefault="00370172" w:rsidP="002F4075">
      <w:pPr>
        <w:pStyle w:val="LFTBody"/>
        <w:numPr>
          <w:ilvl w:val="0"/>
          <w:numId w:val="6"/>
        </w:numPr>
        <w:rPr>
          <w:lang w:val="pl-PL"/>
        </w:rPr>
      </w:pPr>
      <w:r>
        <w:rPr>
          <w:rFonts w:ascii="Cambria" w:eastAsia="Cambria" w:hAnsi="Cambria" w:cs="Cambria"/>
          <w:bdr w:val="nil"/>
          <w:lang w:val="pl-PL" w:bidi="pl-PL"/>
        </w:rPr>
        <w:t>spowodowania lub wynagrodzenia niewłaściwego wykonywania obowiązków służbowych, biznesowych lub zawodowych.</w:t>
      </w:r>
    </w:p>
    <w:p w14:paraId="398C90E5" w14:textId="77777777" w:rsidR="00B961C3" w:rsidRPr="00370172" w:rsidRDefault="00370172" w:rsidP="002F4075">
      <w:pPr>
        <w:pStyle w:val="LFTBody"/>
        <w:rPr>
          <w:lang w:val="pl-PL"/>
        </w:rPr>
      </w:pPr>
      <w:r>
        <w:rPr>
          <w:rFonts w:ascii="Cambria" w:eastAsia="Cambria" w:hAnsi="Cambria" w:cs="Cambria"/>
          <w:bdr w:val="nil"/>
          <w:lang w:val="pl-PL" w:bidi="pl-PL"/>
        </w:rPr>
        <w:t>Ponadto, osoby fizyczne nie mogą – bezpośrednio lub pośrednio – żądać, zgadzać się na otrzymywanie lub przyjmować żadnych przedmiotów wartościowych jako zachęty lub wynagrodzenia za niewłaściwe postępowanie.</w:t>
      </w:r>
    </w:p>
    <w:p w14:paraId="609F64DA" w14:textId="4B205AA8" w:rsidR="002F4075" w:rsidRPr="00370172" w:rsidRDefault="00370172" w:rsidP="002F4075">
      <w:pPr>
        <w:pStyle w:val="LFTBody"/>
        <w:rPr>
          <w:lang w:val="pl-PL"/>
        </w:rPr>
      </w:pPr>
      <w:r>
        <w:rPr>
          <w:rFonts w:ascii="Cambria" w:eastAsia="Cambria" w:hAnsi="Cambria" w:cs="Cambria"/>
          <w:bdr w:val="nil"/>
          <w:lang w:val="pl-PL" w:bidi="pl-PL"/>
        </w:rPr>
        <w:t xml:space="preserve">Zdarza się, że przedstawiciele administracji </w:t>
      </w:r>
      <w:r w:rsidRPr="00B45AFA">
        <w:rPr>
          <w:rFonts w:ascii="Cambria" w:eastAsia="Cambria" w:hAnsi="Cambria" w:cs="Cambria"/>
          <w:bdr w:val="nil"/>
          <w:lang w:val="pl-PL" w:bidi="pl-PL"/>
        </w:rPr>
        <w:t>rządowej</w:t>
      </w:r>
      <w:r>
        <w:rPr>
          <w:rFonts w:ascii="Cambria" w:eastAsia="Cambria" w:hAnsi="Cambria" w:cs="Cambria"/>
          <w:bdr w:val="nil"/>
          <w:lang w:val="pl-PL" w:bidi="pl-PL"/>
        </w:rPr>
        <w:t xml:space="preserve"> </w:t>
      </w:r>
      <w:r w:rsidR="00C65666">
        <w:rPr>
          <w:rFonts w:ascii="Cambria" w:eastAsia="Cambria" w:hAnsi="Cambria" w:cs="Cambria"/>
          <w:bdr w:val="nil"/>
          <w:lang w:val="pl-PL" w:bidi="pl-PL"/>
        </w:rPr>
        <w:t xml:space="preserve"> </w:t>
      </w:r>
      <w:r>
        <w:rPr>
          <w:rFonts w:ascii="Cambria" w:eastAsia="Cambria" w:hAnsi="Cambria" w:cs="Cambria"/>
          <w:bdr w:val="nil"/>
          <w:lang w:val="pl-PL" w:bidi="pl-PL"/>
        </w:rPr>
        <w:t xml:space="preserve">żądają płatności lub innych prezentów, często o niewielkiej wartości, w celu usprawnienia lub przyspieszenia czynności administracyjnych </w:t>
      </w:r>
      <w:r>
        <w:rPr>
          <w:rFonts w:ascii="Cambria" w:eastAsia="Cambria" w:hAnsi="Cambria" w:cs="Cambria"/>
          <w:bdr w:val="nil"/>
          <w:lang w:val="pl-PL" w:bidi="pl-PL"/>
        </w:rPr>
        <w:lastRenderedPageBreak/>
        <w:t xml:space="preserve">(takich jak wydawanie licencji oraz pozwoleń, dokonywanie odprawy celnej towarów lub uzyskiwanie wizy), do których firma lub osoba fizyczna są uprawnieni z mocy prawa. Te nieoficjalne opłaty, nieautoryzowane przez pracodawcę przedstawiciela administracji </w:t>
      </w:r>
      <w:r w:rsidRPr="000C3D2D">
        <w:rPr>
          <w:rFonts w:ascii="Cambria" w:eastAsia="Cambria" w:hAnsi="Cambria" w:cs="Cambria"/>
          <w:bdr w:val="nil"/>
          <w:lang w:val="pl-PL" w:bidi="pl-PL"/>
        </w:rPr>
        <w:t>rządowej,</w:t>
      </w:r>
      <w:r>
        <w:rPr>
          <w:rFonts w:ascii="Cambria" w:eastAsia="Cambria" w:hAnsi="Cambria" w:cs="Cambria"/>
          <w:bdr w:val="nil"/>
          <w:lang w:val="pl-PL" w:bidi="pl-PL"/>
        </w:rPr>
        <w:t xml:space="preserve"> są powszechnie określane jako „gratyfikacje”.</w:t>
      </w:r>
    </w:p>
    <w:p w14:paraId="5DECD9DB" w14:textId="77777777" w:rsidR="002F4075" w:rsidRPr="00370172" w:rsidRDefault="00370172" w:rsidP="002F4075">
      <w:pPr>
        <w:pStyle w:val="LFTBody"/>
        <w:rPr>
          <w:lang w:val="pl-PL"/>
        </w:rPr>
      </w:pPr>
      <w:r>
        <w:rPr>
          <w:rFonts w:ascii="Cambria" w:eastAsia="Cambria" w:hAnsi="Cambria" w:cs="Cambria"/>
          <w:bdr w:val="nil"/>
          <w:lang w:val="pl-PL" w:bidi="pl-PL"/>
        </w:rPr>
        <w:t>Nie należy oferować, obiecywać, wręczać ani też autoryzować gratyfikacji w imieniu CDM Smith.</w:t>
      </w:r>
    </w:p>
    <w:p w14:paraId="626E9E84" w14:textId="14101B55" w:rsidR="00514AC8" w:rsidRPr="00370172" w:rsidRDefault="00370172" w:rsidP="00514AC8">
      <w:pPr>
        <w:pStyle w:val="LFTBody"/>
        <w:rPr>
          <w:lang w:val="pl-PL"/>
        </w:rPr>
      </w:pPr>
      <w:r>
        <w:rPr>
          <w:rFonts w:ascii="Cambria" w:eastAsia="Cambria" w:hAnsi="Cambria" w:cs="Cambria"/>
          <w:bdr w:val="nil"/>
          <w:lang w:val="pl-PL" w:bidi="pl-PL"/>
        </w:rPr>
        <w:t xml:space="preserve">Przedstawiciel administracji </w:t>
      </w:r>
      <w:r w:rsidRPr="000C3D2D">
        <w:rPr>
          <w:rFonts w:ascii="Cambria" w:eastAsia="Cambria" w:hAnsi="Cambria" w:cs="Cambria"/>
          <w:bdr w:val="nil"/>
          <w:lang w:val="pl-PL" w:bidi="pl-PL"/>
        </w:rPr>
        <w:t>rządowej</w:t>
      </w:r>
      <w:r>
        <w:rPr>
          <w:rFonts w:ascii="Cambria" w:eastAsia="Cambria" w:hAnsi="Cambria" w:cs="Cambria"/>
          <w:bdr w:val="nil"/>
          <w:lang w:val="pl-PL" w:bidi="pl-PL"/>
        </w:rPr>
        <w:t xml:space="preserve"> jest zdefiniowany jako: 1) funkcjonariusz lub pracownik krajowego, regionalnego lub lokalnego organu </w:t>
      </w:r>
      <w:r w:rsidRPr="000C3D2D">
        <w:rPr>
          <w:rFonts w:ascii="Cambria" w:eastAsia="Cambria" w:hAnsi="Cambria" w:cs="Cambria"/>
          <w:bdr w:val="nil"/>
          <w:lang w:val="pl-PL" w:bidi="pl-PL"/>
        </w:rPr>
        <w:t>administracji rządowej</w:t>
      </w:r>
      <w:r w:rsidR="00B6571D">
        <w:rPr>
          <w:rFonts w:ascii="Cambria" w:eastAsia="Cambria" w:hAnsi="Cambria" w:cs="Cambria"/>
          <w:bdr w:val="nil"/>
          <w:lang w:val="pl-PL" w:bidi="pl-PL"/>
        </w:rPr>
        <w:t xml:space="preserve"> (samorządowej)</w:t>
      </w:r>
      <w:r>
        <w:rPr>
          <w:rFonts w:ascii="Cambria" w:eastAsia="Cambria" w:hAnsi="Cambria" w:cs="Cambria"/>
          <w:bdr w:val="nil"/>
          <w:lang w:val="pl-PL" w:bidi="pl-PL"/>
        </w:rPr>
        <w:t>lub jakiegokolwiek departamentu, agencji lub instytucji rządowej</w:t>
      </w:r>
      <w:r w:rsidR="004945A1">
        <w:rPr>
          <w:rFonts w:ascii="Cambria" w:eastAsia="Cambria" w:hAnsi="Cambria" w:cs="Cambria"/>
          <w:bdr w:val="nil"/>
          <w:lang w:val="pl-PL" w:bidi="pl-PL"/>
        </w:rPr>
        <w:t xml:space="preserve"> (samorządowej)</w:t>
      </w:r>
      <w:r>
        <w:rPr>
          <w:rFonts w:ascii="Cambria" w:eastAsia="Cambria" w:hAnsi="Cambria" w:cs="Cambria"/>
          <w:bdr w:val="nil"/>
          <w:lang w:val="pl-PL" w:bidi="pl-PL"/>
        </w:rPr>
        <w:t xml:space="preserve">, w tym przedsiębiorstw państwowych lub kontrolowanych przez państwo; (2) funkcjonariusz lub pracownik publicznej organizacji międzynarodowej, takiej jak Organizacja Narodów Zjednoczonych, Bank Światowy oraz inne międzynarodowe organizacje rozwojowe; (3) osoba działająca w oficjalnym charakterze na rzecz lub w imieniu jakiegokolwiek takiego organu administracji </w:t>
      </w:r>
      <w:r w:rsidRPr="000C3D2D">
        <w:rPr>
          <w:rFonts w:ascii="Cambria" w:eastAsia="Cambria" w:hAnsi="Cambria" w:cs="Cambria"/>
          <w:bdr w:val="nil"/>
          <w:lang w:val="pl-PL" w:bidi="pl-PL"/>
        </w:rPr>
        <w:t>rządowej,</w:t>
      </w:r>
      <w:r>
        <w:rPr>
          <w:rFonts w:ascii="Cambria" w:eastAsia="Cambria" w:hAnsi="Cambria" w:cs="Cambria"/>
          <w:bdr w:val="nil"/>
          <w:lang w:val="pl-PL" w:bidi="pl-PL"/>
        </w:rPr>
        <w:t xml:space="preserve"> departamentu, agencji, instytucji lub publicznej organizacji międzynarodowej; lub (4) partia polityczna, funkcjonariusz partii politycznej lub kandydat na stanowisko polityczne.</w:t>
      </w:r>
    </w:p>
    <w:p w14:paraId="48C426BD" w14:textId="77777777" w:rsidR="002F4075" w:rsidRPr="00370172" w:rsidRDefault="00370172" w:rsidP="002F4075">
      <w:pPr>
        <w:pStyle w:val="LFTBody"/>
        <w:rPr>
          <w:lang w:val="pl-PL"/>
        </w:rPr>
      </w:pPr>
      <w:r>
        <w:rPr>
          <w:rFonts w:ascii="Cambria" w:eastAsia="Cambria" w:hAnsi="Cambria" w:cs="Cambria"/>
          <w:bdr w:val="nil"/>
          <w:lang w:val="pl-PL" w:bidi="pl-PL"/>
        </w:rPr>
        <w:t xml:space="preserve">W przypadku otrzymania żądania gratyfikacji należy powiadomić Biuro Radcy Prawnego tak szybko, jak to możliwe. </w:t>
      </w:r>
    </w:p>
    <w:p w14:paraId="280EF302" w14:textId="77777777" w:rsidR="002F4075" w:rsidRPr="00370172" w:rsidRDefault="00370172" w:rsidP="002F4075">
      <w:pPr>
        <w:pStyle w:val="LFTHeading2"/>
        <w:rPr>
          <w:lang w:val="pl-PL"/>
        </w:rPr>
      </w:pPr>
      <w:r>
        <w:rPr>
          <w:rFonts w:ascii="Calibri" w:eastAsia="Calibri" w:hAnsi="Calibri" w:cs="Calibri"/>
          <w:color w:val="003087"/>
          <w:szCs w:val="36"/>
          <w:bdr w:val="nil"/>
          <w:lang w:val="pl-PL" w:bidi="pl-PL"/>
        </w:rPr>
        <w:t>Płatności związane ze zdrowiem i bezpieczeństwem</w:t>
      </w:r>
    </w:p>
    <w:p w14:paraId="608D5F1A" w14:textId="77777777" w:rsidR="002F4075" w:rsidRPr="00370172" w:rsidRDefault="00370172" w:rsidP="002F4075">
      <w:pPr>
        <w:pStyle w:val="LFTBody"/>
        <w:rPr>
          <w:lang w:val="pl-PL"/>
        </w:rPr>
      </w:pPr>
      <w:r>
        <w:rPr>
          <w:rFonts w:ascii="Cambria" w:eastAsia="Cambria" w:hAnsi="Cambria" w:cs="Cambria"/>
          <w:bdr w:val="nil"/>
          <w:lang w:val="pl-PL" w:bidi="pl-PL"/>
        </w:rPr>
        <w:t xml:space="preserve">Dokonywanie płatności na rzecz przedstawiciela administracji rządowej w celu zapobieżenia prawdopodobnym obrażeniom lub bezprawnemu zatrzymaniu osoby nie jest zabronione. Płatności takie są dopuszczalne, o ile osoba fizyczna wierzy, że zagrożenie jest nieuchronne, poważne i wysoce prawdopodobne. Niewielkie opóźnienie, dyskomfort osobisty lub zagrożenie mienia nie usprawiedliwiają płatności. </w:t>
      </w:r>
    </w:p>
    <w:p w14:paraId="2A865E4F" w14:textId="77777777" w:rsidR="002F4075" w:rsidRPr="00370172" w:rsidRDefault="00370172" w:rsidP="002F4075">
      <w:pPr>
        <w:pStyle w:val="LFTBody"/>
        <w:rPr>
          <w:lang w:val="pl-PL"/>
        </w:rPr>
      </w:pPr>
      <w:r>
        <w:rPr>
          <w:rFonts w:ascii="Cambria" w:eastAsia="Cambria" w:hAnsi="Cambria" w:cs="Cambria"/>
          <w:bdr w:val="nil"/>
          <w:lang w:val="pl-PL" w:bidi="pl-PL"/>
        </w:rPr>
        <w:t xml:space="preserve">Niezwłocznie po otrzymaniu żądania lub dokonaniu płatności związanej ze zdrowiem i bezpieczeństwem należy skontaktować się z Biurem Radcy Prawnego, który poinformuje, jakie informacje są niezbędne do poprawnego zarejestrowania zdarzenia. </w:t>
      </w:r>
    </w:p>
    <w:p w14:paraId="7FDCCBD2" w14:textId="77777777" w:rsidR="002F4075" w:rsidRPr="00370172" w:rsidRDefault="00370172" w:rsidP="002F4075">
      <w:pPr>
        <w:pStyle w:val="LFTHeading2"/>
        <w:rPr>
          <w:lang w:val="pl-PL"/>
        </w:rPr>
      </w:pPr>
      <w:r>
        <w:rPr>
          <w:rFonts w:ascii="Calibri" w:eastAsia="Calibri" w:hAnsi="Calibri" w:cs="Calibri"/>
          <w:color w:val="003087"/>
          <w:szCs w:val="36"/>
          <w:bdr w:val="nil"/>
          <w:lang w:val="pl-PL" w:bidi="pl-PL"/>
        </w:rPr>
        <w:t>Przysługi biznesowe</w:t>
      </w:r>
    </w:p>
    <w:p w14:paraId="5484304C" w14:textId="77777777" w:rsidR="002F4075" w:rsidRPr="00370172" w:rsidRDefault="00370172" w:rsidP="002F4075">
      <w:pPr>
        <w:pStyle w:val="LFTBody"/>
        <w:rPr>
          <w:lang w:val="pl-PL"/>
        </w:rPr>
      </w:pPr>
      <w:r>
        <w:rPr>
          <w:rFonts w:ascii="Cambria" w:eastAsia="Cambria" w:hAnsi="Cambria" w:cs="Cambria"/>
          <w:bdr w:val="nil"/>
          <w:lang w:val="pl-PL" w:bidi="pl-PL"/>
        </w:rPr>
        <w:t>Przysługi biznesowe (które obejmują upominki, posiłki, rozrywkę, transport, zakwaterowanie oraz diety), które promują serdeczne stosunki lub służą demonstracji produktów albo usług mogą stanowić uzasadnione wydatki biznesowe. Niemniej jednak w pewnych okolicznościach niektóre przysługi mogą być niewłaściwe oraz nielegalne. Dlatego też przed zaoferowaniem lub przyjęciem jakiejkolwiek przysługi biznesowej należy dokładnie rozważyć, czy też jest ona właściwa, a także postępować zgodnie z poniższymi zasadami:</w:t>
      </w:r>
    </w:p>
    <w:p w14:paraId="6E3DBAEF" w14:textId="48F548DF" w:rsidR="002F4075" w:rsidRPr="00370172" w:rsidRDefault="00370172" w:rsidP="001E00AE">
      <w:pPr>
        <w:pStyle w:val="LFTBullet1"/>
        <w:rPr>
          <w:lang w:val="pl-PL"/>
        </w:rPr>
      </w:pPr>
      <w:r>
        <w:rPr>
          <w:rFonts w:ascii="Cambria" w:eastAsia="Cambria" w:hAnsi="Cambria" w:cs="Cambria"/>
          <w:bdr w:val="nil"/>
          <w:lang w:val="pl-PL" w:bidi="pl-PL"/>
        </w:rPr>
        <w:t xml:space="preserve">Przysługa biznesowa musi być dopuszczalna na mocy wszystkich przepisów ustawowych i wykonawczych, w tym wszelkich zasad lub polityk wewnętrznych organizacji lub agencji odbiorcy (musimy mieć możliwość wyświadczyć taką przysługę, a jej odbiorca musi mieć możliwość przyjęcia tego, co oferujemy). </w:t>
      </w:r>
      <w:r w:rsidRPr="00B45AFA">
        <w:rPr>
          <w:rFonts w:ascii="Cambria" w:eastAsia="Cambria" w:hAnsi="Cambria" w:cs="Cambria"/>
          <w:bdr w:val="nil"/>
          <w:lang w:val="pl-PL" w:bidi="pl-PL"/>
        </w:rPr>
        <w:t>Jak zauważono w Kodeksie Etyki CDM Smith, rząd Stanów Zjednoczonych posiada bardzo restrykcyjne przepisy dotyczące oferowania oraz przyjmowania przysług biznesowych</w:t>
      </w:r>
    </w:p>
    <w:p w14:paraId="51394F2B" w14:textId="77777777" w:rsidR="002F4075" w:rsidRPr="00370172" w:rsidRDefault="00370172" w:rsidP="002F4075">
      <w:pPr>
        <w:pStyle w:val="LFTBullet1"/>
        <w:rPr>
          <w:lang w:val="pl-PL"/>
        </w:rPr>
      </w:pPr>
      <w:r>
        <w:rPr>
          <w:rFonts w:ascii="Cambria" w:eastAsia="Cambria" w:hAnsi="Cambria" w:cs="Cambria"/>
          <w:bdr w:val="nil"/>
          <w:lang w:val="pl-PL" w:bidi="pl-PL"/>
        </w:rPr>
        <w:lastRenderedPageBreak/>
        <w:t>Przysługa biznesowa musi być oferowana, realizowana i/lub otrzymywana w związku z dozwolonym prawem celem biznesowym.</w:t>
      </w:r>
    </w:p>
    <w:p w14:paraId="1E9F17A3" w14:textId="77777777" w:rsidR="002F4075" w:rsidRPr="00370172" w:rsidRDefault="00370172" w:rsidP="002F4075">
      <w:pPr>
        <w:pStyle w:val="LFTBullet1"/>
        <w:rPr>
          <w:lang w:val="pl-PL"/>
        </w:rPr>
      </w:pPr>
      <w:r>
        <w:rPr>
          <w:rFonts w:ascii="Cambria" w:eastAsia="Cambria" w:hAnsi="Cambria" w:cs="Cambria"/>
          <w:bdr w:val="nil"/>
          <w:lang w:val="pl-PL" w:bidi="pl-PL"/>
        </w:rPr>
        <w:t>Przysługa biznesowa nie może występować zbyt często w połączeniu z wszelkimi innymi przysługami biznesowymi realizowanymi na rzecz konkretnego odbiorcy lub też przyjętymi od niego w okresie 12 miesięcy.</w:t>
      </w:r>
    </w:p>
    <w:p w14:paraId="585A9B16" w14:textId="77777777" w:rsidR="002F4075" w:rsidRPr="00370172" w:rsidRDefault="00370172" w:rsidP="002F4075">
      <w:pPr>
        <w:pStyle w:val="LFTBullet1"/>
        <w:rPr>
          <w:lang w:val="pl-PL"/>
        </w:rPr>
      </w:pPr>
      <w:r>
        <w:rPr>
          <w:rFonts w:ascii="Cambria" w:eastAsia="Cambria" w:hAnsi="Cambria" w:cs="Cambria"/>
          <w:bdr w:val="nil"/>
          <w:lang w:val="pl-PL" w:bidi="pl-PL"/>
        </w:rPr>
        <w:t>Przysługa biznesowa musi być oferowana lub przyjmowana otwarcie (tj. nie w ukryciu przed przełożonymi odbiorcy lub innymi osobami).</w:t>
      </w:r>
    </w:p>
    <w:p w14:paraId="26FC70C9" w14:textId="77777777" w:rsidR="002F4075" w:rsidRPr="00370172" w:rsidRDefault="00370172" w:rsidP="002F4075">
      <w:pPr>
        <w:pStyle w:val="LFTBullet1"/>
        <w:rPr>
          <w:lang w:val="pl-PL"/>
        </w:rPr>
      </w:pPr>
      <w:r>
        <w:rPr>
          <w:rFonts w:ascii="Cambria" w:eastAsia="Cambria" w:hAnsi="Cambria" w:cs="Cambria"/>
          <w:bdr w:val="nil"/>
          <w:lang w:val="pl-PL" w:bidi="pl-PL"/>
        </w:rPr>
        <w:t>Przysługa biznesowa nie może być hojna lub ekstrawagancka.</w:t>
      </w:r>
    </w:p>
    <w:p w14:paraId="3D7FA809" w14:textId="77777777" w:rsidR="002F4075" w:rsidRPr="00370172" w:rsidRDefault="00370172" w:rsidP="002F4075">
      <w:pPr>
        <w:pStyle w:val="LFTBullet1"/>
        <w:rPr>
          <w:lang w:val="pl-PL"/>
        </w:rPr>
      </w:pPr>
      <w:r>
        <w:rPr>
          <w:rFonts w:ascii="Cambria" w:eastAsia="Cambria" w:hAnsi="Cambria" w:cs="Cambria"/>
          <w:bdr w:val="nil"/>
          <w:lang w:val="pl-PL" w:bidi="pl-PL"/>
        </w:rPr>
        <w:t>Podarunki w gotówce lub jej odpowiednikach są zawsze niedopuszczalne.</w:t>
      </w:r>
    </w:p>
    <w:p w14:paraId="655E3304" w14:textId="77777777" w:rsidR="00EE317D" w:rsidRPr="00370172" w:rsidRDefault="00370172" w:rsidP="00EE317D">
      <w:pPr>
        <w:pStyle w:val="LFTBody"/>
        <w:rPr>
          <w:lang w:val="pl-PL"/>
        </w:rPr>
      </w:pPr>
      <w:r>
        <w:rPr>
          <w:rFonts w:ascii="Cambria" w:eastAsia="Cambria" w:hAnsi="Cambria" w:cs="Cambria"/>
          <w:bdr w:val="nil"/>
          <w:lang w:val="pl-PL" w:bidi="pl-PL"/>
        </w:rPr>
        <w:t>Jeżeli wszystkie z powyższych kryteriów są spełnione, następujące przysługi biznesowe muszą zostać zatwierdzone na piśmie przez kierownika jednostki oraz Biuro Radcy Prawnego przed ich zaoferowaniem:</w:t>
      </w:r>
    </w:p>
    <w:p w14:paraId="69D800CF" w14:textId="481B0E12" w:rsidR="0085223E" w:rsidRPr="00370172" w:rsidRDefault="00370172" w:rsidP="00EE317D">
      <w:pPr>
        <w:pStyle w:val="LFTBullet1"/>
        <w:rPr>
          <w:lang w:val="pl-PL"/>
        </w:rPr>
      </w:pPr>
      <w:r>
        <w:rPr>
          <w:rFonts w:ascii="Cambria" w:eastAsia="Cambria" w:hAnsi="Cambria" w:cs="Cambria"/>
          <w:bdr w:val="nil"/>
          <w:lang w:val="pl-PL" w:bidi="pl-PL"/>
        </w:rPr>
        <w:t xml:space="preserve">Podarunki o wartości detalicznej przekraczającej </w:t>
      </w:r>
      <w:r w:rsidR="00721E83">
        <w:rPr>
          <w:rFonts w:ascii="Cambria" w:eastAsia="Cambria" w:hAnsi="Cambria" w:cs="Cambria"/>
          <w:bdr w:val="nil"/>
          <w:lang w:val="pl-PL" w:bidi="pl-PL"/>
        </w:rPr>
        <w:t xml:space="preserve">równowartość </w:t>
      </w:r>
      <w:r>
        <w:rPr>
          <w:rFonts w:ascii="Cambria" w:eastAsia="Cambria" w:hAnsi="Cambria" w:cs="Cambria"/>
          <w:bdr w:val="nil"/>
          <w:lang w:val="pl-PL" w:bidi="pl-PL"/>
        </w:rPr>
        <w:t>50 USD;</w:t>
      </w:r>
    </w:p>
    <w:p w14:paraId="1EA3F5AB" w14:textId="3EEE2D3B" w:rsidR="00514AC8" w:rsidRPr="00370172" w:rsidRDefault="00370172" w:rsidP="00FE6B99">
      <w:pPr>
        <w:pStyle w:val="LFTBullet1"/>
        <w:rPr>
          <w:lang w:val="pl-PL"/>
        </w:rPr>
      </w:pPr>
      <w:r>
        <w:rPr>
          <w:rFonts w:ascii="Cambria" w:eastAsia="Cambria" w:hAnsi="Cambria" w:cs="Cambria"/>
          <w:bdr w:val="nil"/>
          <w:lang w:val="pl-PL" w:bidi="pl-PL"/>
        </w:rPr>
        <w:t xml:space="preserve">Wydatki na posiłki lub rozrywkę przedstawiciela administracji </w:t>
      </w:r>
      <w:r w:rsidRPr="000C3D2D">
        <w:rPr>
          <w:rFonts w:ascii="Cambria" w:eastAsia="Cambria" w:hAnsi="Cambria" w:cs="Cambria"/>
          <w:bdr w:val="nil"/>
          <w:lang w:val="pl-PL" w:bidi="pl-PL"/>
        </w:rPr>
        <w:t>rządowej</w:t>
      </w:r>
      <w:r>
        <w:rPr>
          <w:rFonts w:ascii="Cambria" w:eastAsia="Cambria" w:hAnsi="Cambria" w:cs="Cambria"/>
          <w:bdr w:val="nil"/>
          <w:lang w:val="pl-PL" w:bidi="pl-PL"/>
        </w:rPr>
        <w:t xml:space="preserve"> przekraczające</w:t>
      </w:r>
      <w:r w:rsidR="00721E83">
        <w:rPr>
          <w:rFonts w:ascii="Cambria" w:eastAsia="Cambria" w:hAnsi="Cambria" w:cs="Cambria"/>
          <w:bdr w:val="nil"/>
          <w:lang w:val="pl-PL" w:bidi="pl-PL"/>
        </w:rPr>
        <w:t xml:space="preserve"> równowartość</w:t>
      </w:r>
      <w:r>
        <w:rPr>
          <w:rFonts w:ascii="Cambria" w:eastAsia="Cambria" w:hAnsi="Cambria" w:cs="Cambria"/>
          <w:bdr w:val="nil"/>
          <w:lang w:val="pl-PL" w:bidi="pl-PL"/>
        </w:rPr>
        <w:t xml:space="preserve"> 150 USD;</w:t>
      </w:r>
    </w:p>
    <w:p w14:paraId="13146D40" w14:textId="77777777" w:rsidR="00EE317D" w:rsidRPr="00370172" w:rsidRDefault="00370172" w:rsidP="00EE317D">
      <w:pPr>
        <w:pStyle w:val="LFTBullet1"/>
        <w:rPr>
          <w:lang w:val="pl-PL"/>
        </w:rPr>
      </w:pPr>
      <w:r>
        <w:rPr>
          <w:rFonts w:ascii="Cambria" w:eastAsia="Cambria" w:hAnsi="Cambria" w:cs="Cambria"/>
          <w:bdr w:val="nil"/>
          <w:lang w:val="pl-PL" w:bidi="pl-PL"/>
        </w:rPr>
        <w:t xml:space="preserve">Transport dla przedstawiciela administracji rządowej za wyjątkiem umiarkowanych kosztów transportu lokalnego; </w:t>
      </w:r>
    </w:p>
    <w:p w14:paraId="11AFF8B5" w14:textId="77777777" w:rsidR="00EE317D" w:rsidRPr="00370172" w:rsidRDefault="00370172" w:rsidP="00EE317D">
      <w:pPr>
        <w:pStyle w:val="LFTBullet1"/>
        <w:rPr>
          <w:lang w:val="pl-PL"/>
        </w:rPr>
      </w:pPr>
      <w:r>
        <w:rPr>
          <w:rFonts w:ascii="Cambria" w:eastAsia="Cambria" w:hAnsi="Cambria" w:cs="Cambria"/>
          <w:bdr w:val="nil"/>
          <w:lang w:val="pl-PL" w:bidi="pl-PL"/>
        </w:rPr>
        <w:t>Zakwaterowanie dla przedstawiciela administracji rządowej; oraz</w:t>
      </w:r>
    </w:p>
    <w:p w14:paraId="26E50408" w14:textId="04F9674F" w:rsidR="00EE317D" w:rsidRDefault="00370172" w:rsidP="00EE317D">
      <w:pPr>
        <w:pStyle w:val="LFTBullet1"/>
      </w:pPr>
      <w:r>
        <w:rPr>
          <w:rFonts w:ascii="Cambria" w:eastAsia="Cambria" w:hAnsi="Cambria" w:cs="Cambria"/>
          <w:bdr w:val="nil"/>
          <w:lang w:val="pl-PL" w:bidi="pl-PL"/>
        </w:rPr>
        <w:t>Diety przedstawiciela administracji rządowej.</w:t>
      </w:r>
    </w:p>
    <w:p w14:paraId="3AD87D4D" w14:textId="77777777" w:rsidR="00FF06EA" w:rsidRDefault="00370172" w:rsidP="00FF06EA">
      <w:pPr>
        <w:pStyle w:val="LFTHeading2"/>
      </w:pPr>
      <w:r>
        <w:rPr>
          <w:rFonts w:ascii="Calibri" w:eastAsia="Calibri" w:hAnsi="Calibri" w:cs="Calibri"/>
          <w:color w:val="003087"/>
          <w:szCs w:val="36"/>
          <w:bdr w:val="nil"/>
          <w:lang w:val="pl-PL" w:bidi="pl-PL"/>
        </w:rPr>
        <w:t xml:space="preserve">Osoby trzecie oraz partnerzy </w:t>
      </w:r>
    </w:p>
    <w:p w14:paraId="1E4BB703" w14:textId="77777777" w:rsidR="00FF06EA" w:rsidRDefault="00370172" w:rsidP="00FF06EA">
      <w:pPr>
        <w:pStyle w:val="LFTBody"/>
      </w:pPr>
      <w:r>
        <w:rPr>
          <w:rFonts w:ascii="Cambria" w:eastAsia="Cambria" w:hAnsi="Cambria" w:cs="Cambria"/>
          <w:bdr w:val="nil"/>
          <w:lang w:val="pl-PL" w:bidi="pl-PL"/>
        </w:rPr>
        <w:t xml:space="preserve">Czasami zatrudniamy osoby fizyczne lub podmioty do działania w naszym imieniu lub do wykonywania usług w ramach konkretnych projektów. Osoby trzecie obejmują partnerów przedsięwzięć joint-venture, agentów, brokerów, przedstawicieli, konsultantów, podwykonawców, lobbystów oraz innych usługodawców wykonujących pracę w imieniu CDM Smith. Musimy zapewnić, by reprezentujące nas osoby trzecie oraz nasi partnerzy przestrzegali takich samych standardów etycznych oraz prawnych, jak osoby fizyczne, za każdym razem, gdy wykonują pracę na rzecz CDM Smith lub naszych projektów. W związku z tym muszą być spełnione następujące warunki: </w:t>
      </w:r>
    </w:p>
    <w:p w14:paraId="59B89EDE" w14:textId="77777777" w:rsidR="00FF06EA" w:rsidRPr="00845631" w:rsidRDefault="00370172" w:rsidP="00FF06EA">
      <w:pPr>
        <w:pStyle w:val="LFTBullet1"/>
        <w:rPr>
          <w:lang w:val="pl-PL"/>
        </w:rPr>
      </w:pPr>
      <w:r>
        <w:rPr>
          <w:rFonts w:ascii="Cambria" w:eastAsia="Cambria" w:hAnsi="Cambria" w:cs="Cambria"/>
          <w:bdr w:val="nil"/>
          <w:lang w:val="pl-PL" w:bidi="pl-PL"/>
        </w:rPr>
        <w:t>Należy wykonać odpowiedni audyt przed zatrudnieniem jakiejkolwiek nowej osoby trzeciej.</w:t>
      </w:r>
    </w:p>
    <w:p w14:paraId="1AB38E02" w14:textId="77777777" w:rsidR="00FF06EA" w:rsidRPr="00845631" w:rsidRDefault="00370172" w:rsidP="00FF06EA">
      <w:pPr>
        <w:pStyle w:val="LFTBullet1"/>
        <w:rPr>
          <w:lang w:val="pl-PL"/>
        </w:rPr>
      </w:pPr>
      <w:r>
        <w:rPr>
          <w:rFonts w:ascii="Cambria" w:eastAsia="Cambria" w:hAnsi="Cambria" w:cs="Cambria"/>
          <w:bdr w:val="nil"/>
          <w:lang w:val="pl-PL" w:bidi="pl-PL"/>
        </w:rPr>
        <w:t>Osoby trzecie muszą być zatrudniane do zgodnych z prawem celów biznesowych oraz na uzasadnionych warunkach rynkowych, w tym dotyczących wynagrodzenia.</w:t>
      </w:r>
    </w:p>
    <w:p w14:paraId="755B90A8" w14:textId="001FE503" w:rsidR="00FF06EA" w:rsidRPr="00845631" w:rsidRDefault="00370172" w:rsidP="00FF06EA">
      <w:pPr>
        <w:pStyle w:val="LFTBullet1"/>
        <w:rPr>
          <w:lang w:val="pl-PL"/>
        </w:rPr>
      </w:pPr>
      <w:r>
        <w:rPr>
          <w:rFonts w:ascii="Cambria" w:eastAsia="Cambria" w:hAnsi="Cambria" w:cs="Cambria"/>
          <w:bdr w:val="nil"/>
          <w:lang w:val="pl-PL" w:bidi="pl-PL"/>
        </w:rPr>
        <w:t xml:space="preserve">Biuro Radcy Prawnego musi dokonać przeglądu wszelkich osób trzecich w celach antykorupcyjnych oraz zatwierdzić je na piśmie przed ich zatrudnieniem. </w:t>
      </w:r>
    </w:p>
    <w:p w14:paraId="54C96422" w14:textId="77777777" w:rsidR="00FF06EA" w:rsidRPr="00845631" w:rsidRDefault="00370172" w:rsidP="00FF06EA">
      <w:pPr>
        <w:pStyle w:val="LFTBullet1"/>
        <w:rPr>
          <w:lang w:val="pl-PL"/>
        </w:rPr>
      </w:pPr>
      <w:r>
        <w:rPr>
          <w:rFonts w:ascii="Cambria" w:eastAsia="Cambria" w:hAnsi="Cambria" w:cs="Cambria"/>
          <w:bdr w:val="nil"/>
          <w:lang w:val="pl-PL" w:bidi="pl-PL"/>
        </w:rPr>
        <w:lastRenderedPageBreak/>
        <w:t>Przed rozpoczęciem wykonywania usług przez osobę trzecią na rzecz CDM Smith lub otrzymaniem przez nią jakiejkolwiek płatności należy zawrzeć pisemną umowę, zatwierdzoną przez Biuro Radcy Prawnego, zawierającą przepisy antykorupcyjne.</w:t>
      </w:r>
    </w:p>
    <w:p w14:paraId="4D1343CB" w14:textId="77777777" w:rsidR="00FF06EA" w:rsidRPr="00845631" w:rsidRDefault="00370172" w:rsidP="00FF06EA">
      <w:pPr>
        <w:pStyle w:val="LFTBullet1"/>
        <w:rPr>
          <w:lang w:val="pl-PL"/>
        </w:rPr>
      </w:pPr>
      <w:r>
        <w:rPr>
          <w:rFonts w:ascii="Cambria" w:eastAsia="Cambria" w:hAnsi="Cambria" w:cs="Cambria"/>
          <w:bdr w:val="nil"/>
          <w:lang w:val="pl-PL" w:bidi="pl-PL"/>
        </w:rPr>
        <w:t>Działalność stron trzecich musi być monitorowana w odpowiedni sposób, uwzględniający usługi świadczone lub działalność prowadzoną przez taką osobę trzecią lub partnera, a także ryzyko wystąpienia korupcji w danym kraju, w którym prowadzona jest działalność.</w:t>
      </w:r>
    </w:p>
    <w:p w14:paraId="771C9B9C" w14:textId="77777777" w:rsidR="00EA4B6F" w:rsidRPr="00845631" w:rsidRDefault="00370172" w:rsidP="00EA4B6F">
      <w:pPr>
        <w:pStyle w:val="LFTHeading2"/>
        <w:rPr>
          <w:lang w:val="pl-PL"/>
        </w:rPr>
      </w:pPr>
      <w:r>
        <w:rPr>
          <w:rFonts w:ascii="Calibri" w:eastAsia="Calibri" w:hAnsi="Calibri" w:cs="Calibri"/>
          <w:color w:val="003087"/>
          <w:szCs w:val="36"/>
          <w:bdr w:val="nil"/>
          <w:lang w:val="pl-PL" w:bidi="pl-PL"/>
        </w:rPr>
        <w:t>Datki</w:t>
      </w:r>
    </w:p>
    <w:p w14:paraId="1F8A99D9" w14:textId="77777777" w:rsidR="00EA4B6F" w:rsidRPr="00845631" w:rsidRDefault="00370172" w:rsidP="00EA4B6F">
      <w:pPr>
        <w:pStyle w:val="LFTBody"/>
        <w:rPr>
          <w:lang w:val="pl-PL"/>
        </w:rPr>
      </w:pPr>
      <w:r>
        <w:rPr>
          <w:rFonts w:ascii="Cambria" w:eastAsia="Cambria" w:hAnsi="Cambria" w:cs="Cambria"/>
          <w:bdr w:val="nil"/>
          <w:lang w:val="pl-PL" w:bidi="pl-PL"/>
        </w:rPr>
        <w:t>Zgodnie z Kodeksem Etyki CDM Smith jakiekolwiek datki z funduszy CDM Smith lub z innych zasobów na rzecz jakiejkolwiek partii politycznej lub kandydata wymagają uprzedniego zatwierdzenia przez Biuro Radcy Prawnego.</w:t>
      </w:r>
    </w:p>
    <w:p w14:paraId="233CDC25" w14:textId="77777777" w:rsidR="00EA4B6F" w:rsidRPr="00845631" w:rsidRDefault="00370172" w:rsidP="00EA4B6F">
      <w:pPr>
        <w:pStyle w:val="LFTBody"/>
        <w:rPr>
          <w:lang w:val="pl-PL"/>
        </w:rPr>
      </w:pPr>
      <w:r>
        <w:rPr>
          <w:rFonts w:ascii="Cambria" w:eastAsia="Cambria" w:hAnsi="Cambria" w:cs="Cambria"/>
          <w:bdr w:val="nil"/>
          <w:lang w:val="pl-PL" w:bidi="pl-PL"/>
        </w:rPr>
        <w:t xml:space="preserve">Wszelkie datki z funduszy CDM Smith lub z innych zasobów na cele charytatywne również wymagają uprzedniego zatwierdzenia przez Biuro Radcy Prawnego. </w:t>
      </w:r>
    </w:p>
    <w:p w14:paraId="70D647C3" w14:textId="2F241619" w:rsidR="00EA4B6F" w:rsidRPr="00845631" w:rsidRDefault="00370172" w:rsidP="00EA4B6F">
      <w:pPr>
        <w:pStyle w:val="LFTHeading2"/>
        <w:rPr>
          <w:lang w:val="pl-PL"/>
        </w:rPr>
      </w:pPr>
      <w:r>
        <w:rPr>
          <w:rFonts w:ascii="Calibri" w:eastAsia="Calibri" w:hAnsi="Calibri" w:cs="Calibri"/>
          <w:color w:val="003087"/>
          <w:szCs w:val="36"/>
          <w:bdr w:val="nil"/>
          <w:lang w:val="pl-PL" w:bidi="pl-PL"/>
        </w:rPr>
        <w:t>Transakcje z przedstawicielami administracji rządowej</w:t>
      </w:r>
      <w:r w:rsidR="00E03F38">
        <w:rPr>
          <w:rFonts w:ascii="Calibri" w:eastAsia="Calibri" w:hAnsi="Calibri" w:cs="Calibri"/>
          <w:color w:val="003087"/>
          <w:szCs w:val="36"/>
          <w:bdr w:val="nil"/>
          <w:lang w:val="pl-PL" w:bidi="pl-PL"/>
        </w:rPr>
        <w:t>-</w:t>
      </w:r>
    </w:p>
    <w:p w14:paraId="678BF940" w14:textId="77777777" w:rsidR="00EA4B6F" w:rsidRPr="00845631" w:rsidRDefault="00370172" w:rsidP="00EA4B6F">
      <w:pPr>
        <w:pStyle w:val="LFTBody"/>
        <w:rPr>
          <w:lang w:val="pl-PL"/>
        </w:rPr>
      </w:pPr>
      <w:r>
        <w:rPr>
          <w:rFonts w:ascii="Cambria" w:eastAsia="Cambria" w:hAnsi="Cambria" w:cs="Cambria"/>
          <w:bdr w:val="nil"/>
          <w:lang w:val="pl-PL" w:bidi="pl-PL"/>
        </w:rPr>
        <w:t>Żaden przedstawiciel administracji rządowej na wpływowym stanowisku lub mający władzę nad działaniami CDM Smith ani też żadna osoba blisko spokrewniona z takim przedstawicielem administracji rządowej nie może być zatrudniania ani też angażowana jako dostawca bez uprzedniej akceptacji na piśmie ze strony Działu Radcy Prawnego.</w:t>
      </w:r>
    </w:p>
    <w:p w14:paraId="7FE5FE5D" w14:textId="77777777" w:rsidR="00EA4B6F" w:rsidRPr="00845631" w:rsidRDefault="00370172" w:rsidP="00EA4B6F">
      <w:pPr>
        <w:pStyle w:val="LFTHeading2"/>
        <w:rPr>
          <w:lang w:val="pl-PL"/>
        </w:rPr>
      </w:pPr>
      <w:r>
        <w:rPr>
          <w:rFonts w:ascii="Calibri" w:eastAsia="Calibri" w:hAnsi="Calibri" w:cs="Calibri"/>
          <w:color w:val="003087"/>
          <w:szCs w:val="36"/>
          <w:bdr w:val="nil"/>
          <w:lang w:val="pl-PL" w:bidi="pl-PL"/>
        </w:rPr>
        <w:t>Inwestycje korporacyjne</w:t>
      </w:r>
    </w:p>
    <w:p w14:paraId="355C2820" w14:textId="77777777" w:rsidR="00EA4B6F" w:rsidRPr="00845631" w:rsidRDefault="00370172" w:rsidP="00EA4B6F">
      <w:pPr>
        <w:pStyle w:val="LFTBody"/>
        <w:rPr>
          <w:lang w:val="pl-PL"/>
        </w:rPr>
      </w:pPr>
      <w:r>
        <w:rPr>
          <w:rFonts w:ascii="Cambria" w:eastAsia="Cambria" w:hAnsi="Cambria" w:cs="Cambria"/>
          <w:bdr w:val="nil"/>
          <w:lang w:val="pl-PL" w:bidi="pl-PL"/>
        </w:rPr>
        <w:t xml:space="preserve">Proponowane transakcje korporacyjne, w tym w przedsięwzięcia typu joint-venture, inwestycje oraz przejęcia muszą zostać przebadane przez Biuro Radcy Prawnego w odniesieniu do oraz pod kątem przepisów antykorupcyjnych tak szybko, jak to możliwe, w każdym wypadku przed ukończeniem transakcji. </w:t>
      </w:r>
    </w:p>
    <w:p w14:paraId="2B7C34A9" w14:textId="77777777" w:rsidR="00EA4B6F" w:rsidRPr="00845631" w:rsidRDefault="00370172" w:rsidP="00EA4B6F">
      <w:pPr>
        <w:pStyle w:val="LFTHeading2"/>
        <w:rPr>
          <w:lang w:val="pl-PL"/>
        </w:rPr>
      </w:pPr>
      <w:r>
        <w:rPr>
          <w:rFonts w:ascii="Calibri" w:eastAsia="Calibri" w:hAnsi="Calibri" w:cs="Calibri"/>
          <w:color w:val="003087"/>
          <w:szCs w:val="36"/>
          <w:bdr w:val="nil"/>
          <w:lang w:val="pl-PL" w:bidi="pl-PL"/>
        </w:rPr>
        <w:t>Księgi i rejestry</w:t>
      </w:r>
    </w:p>
    <w:p w14:paraId="56FCF37C" w14:textId="77777777" w:rsidR="00EA4B6F" w:rsidRPr="00370172" w:rsidRDefault="00370172" w:rsidP="00EA4B6F">
      <w:pPr>
        <w:pStyle w:val="LFTBody"/>
        <w:rPr>
          <w:lang w:val="pl-PL"/>
        </w:rPr>
      </w:pPr>
      <w:r>
        <w:rPr>
          <w:rFonts w:ascii="Cambria" w:eastAsia="Cambria" w:hAnsi="Cambria" w:cs="Cambria"/>
          <w:bdr w:val="nil"/>
          <w:lang w:val="pl-PL" w:bidi="pl-PL"/>
        </w:rPr>
        <w:t xml:space="preserve">Wszelkie płatności dokonywane przez oraz transakcje obejmujące CDM Smith muszą być rejestrowane w księgach i rejestrach CDM Smith w sposób dokładny i wystarczająco szczegółowy. Ponadto należy wdrożyć odpowiednie mechanizmy kontroli finansowej mające na celu zapewnienie, by niemożliwe było rozporządzanie funduszami CDM Smith lub innymi aktywami bez polecenia kierownictwa oraz odpowiedniego umocowania i podziału obowiązków. </w:t>
      </w:r>
    </w:p>
    <w:p w14:paraId="4115CFD0" w14:textId="77777777" w:rsidR="00EA4B6F" w:rsidRPr="00370172" w:rsidRDefault="00370172" w:rsidP="00EA4B6F">
      <w:pPr>
        <w:pStyle w:val="LFTHeading2"/>
        <w:rPr>
          <w:lang w:val="pl-PL"/>
        </w:rPr>
      </w:pPr>
      <w:r>
        <w:rPr>
          <w:rFonts w:ascii="Calibri" w:eastAsia="Calibri" w:hAnsi="Calibri" w:cs="Calibri"/>
          <w:color w:val="003087"/>
          <w:szCs w:val="36"/>
          <w:bdr w:val="nil"/>
          <w:lang w:val="pl-PL" w:bidi="pl-PL"/>
        </w:rPr>
        <w:t>Przechowywanie rejestrów</w:t>
      </w:r>
    </w:p>
    <w:p w14:paraId="7CD22A63" w14:textId="77777777" w:rsidR="00EA4B6F" w:rsidRPr="00370172" w:rsidRDefault="00370172" w:rsidP="00EA4B6F">
      <w:pPr>
        <w:pStyle w:val="LFTBody"/>
        <w:rPr>
          <w:lang w:val="pl-PL"/>
        </w:rPr>
      </w:pPr>
      <w:r>
        <w:rPr>
          <w:rFonts w:ascii="Cambria" w:eastAsia="Cambria" w:hAnsi="Cambria" w:cs="Cambria"/>
          <w:bdr w:val="nil"/>
          <w:lang w:val="pl-PL" w:bidi="pl-PL"/>
        </w:rPr>
        <w:t xml:space="preserve">Aby udokumentować zgodność z odpowiednimi przepisami antykorupcyjnymi oraz niniejszą Polityką Antykorupcyjną, należy utworzyć i prowadzić odpowiednie rejestry zgodności z przepisami antykorupcyjnymi. Nadzór nad tymi zadaniami powierza się Biuru Radcy Prawnego. </w:t>
      </w:r>
    </w:p>
    <w:p w14:paraId="25B11147" w14:textId="77777777" w:rsidR="00EA4B6F" w:rsidRPr="00370172" w:rsidRDefault="00370172" w:rsidP="00EA4B6F">
      <w:pPr>
        <w:pStyle w:val="LFTHeading2"/>
        <w:rPr>
          <w:lang w:val="pl-PL"/>
        </w:rPr>
      </w:pPr>
      <w:r>
        <w:rPr>
          <w:rFonts w:ascii="Calibri" w:eastAsia="Calibri" w:hAnsi="Calibri" w:cs="Calibri"/>
          <w:color w:val="003087"/>
          <w:szCs w:val="36"/>
          <w:bdr w:val="nil"/>
          <w:lang w:val="pl-PL" w:bidi="pl-PL"/>
        </w:rPr>
        <w:t>Zgłaszanie naruszeń oraz postępowanie dyscyplinarne</w:t>
      </w:r>
    </w:p>
    <w:p w14:paraId="14F08745" w14:textId="77777777" w:rsidR="00EA4B6F" w:rsidRPr="00370172" w:rsidRDefault="00370172" w:rsidP="00EA4B6F">
      <w:pPr>
        <w:pStyle w:val="LFTBody"/>
        <w:rPr>
          <w:lang w:val="pl-PL"/>
        </w:rPr>
      </w:pPr>
      <w:r>
        <w:rPr>
          <w:rFonts w:ascii="Cambria" w:eastAsia="Cambria" w:hAnsi="Cambria" w:cs="Cambria"/>
          <w:bdr w:val="nil"/>
          <w:lang w:val="pl-PL" w:bidi="pl-PL"/>
        </w:rPr>
        <w:t xml:space="preserve">Nieprzestrzeganie przepisów antykorupcyjnych, niniejszej Polityki Antykorupcyjnej oraz powiązanych z nią polityk i procedur może skutkować postępowaniem dyscyplinarnym, które może obejmować rozwiązanie stosunku pracy z CDM Smith. Wszelkie zgłoszenia dotyczące </w:t>
      </w:r>
      <w:r>
        <w:rPr>
          <w:rFonts w:ascii="Cambria" w:eastAsia="Cambria" w:hAnsi="Cambria" w:cs="Cambria"/>
          <w:bdr w:val="nil"/>
          <w:lang w:val="pl-PL" w:bidi="pl-PL"/>
        </w:rPr>
        <w:lastRenderedPageBreak/>
        <w:t>nieprzestrzegania przepisów będą traktowane poważnie, a odpowiednie kroki naprawcze będą podejmowane w miarę potrzeby.</w:t>
      </w:r>
    </w:p>
    <w:p w14:paraId="6A821790" w14:textId="77777777" w:rsidR="00EA4B6F" w:rsidRPr="00370172" w:rsidRDefault="00370172" w:rsidP="00EA4B6F">
      <w:pPr>
        <w:pStyle w:val="LFTBody"/>
        <w:rPr>
          <w:lang w:val="pl-PL"/>
        </w:rPr>
      </w:pPr>
      <w:r>
        <w:rPr>
          <w:rFonts w:ascii="Cambria" w:eastAsia="Cambria" w:hAnsi="Cambria" w:cs="Cambria"/>
          <w:bdr w:val="nil"/>
          <w:lang w:val="pl-PL" w:bidi="pl-PL"/>
        </w:rPr>
        <w:t>Każda osoba, która poweźmie informacje o możliwej korupcji z udziałem CDM Smith musi niezwłocznie zgłosić swoje obawy swojemu bezpośredniemu przełożonemu, do Biura Radcy Prawnego lub też za pośrednictwem utworzonej przez CDM Smith „gorącej linii”. Niedokonanie zgłoszenia na czas może stanowić podstawę do podjęcia działań dyscyplinarnych aż do rozwiązania stosunku pracy z CDM Smith włącznie.</w:t>
      </w:r>
    </w:p>
    <w:p w14:paraId="1BCEE3AE" w14:textId="77777777" w:rsidR="00EA4B6F" w:rsidRPr="00370172" w:rsidRDefault="00370172" w:rsidP="00EA4B6F">
      <w:pPr>
        <w:pStyle w:val="LFTBody"/>
        <w:rPr>
          <w:lang w:val="pl-PL"/>
        </w:rPr>
      </w:pPr>
      <w:r>
        <w:rPr>
          <w:rFonts w:ascii="Cambria" w:eastAsia="Cambria" w:hAnsi="Cambria" w:cs="Cambria"/>
          <w:bdr w:val="nil"/>
          <w:lang w:val="pl-PL" w:bidi="pl-PL"/>
        </w:rPr>
        <w:t xml:space="preserve">Nie dopuszcza się działań odwetowych wobec żadnej osoby fizycznej, która zgłasza problemy działając w dobrej wierze. </w:t>
      </w:r>
    </w:p>
    <w:p w14:paraId="6B01410E" w14:textId="77777777" w:rsidR="00EA4B6F" w:rsidRPr="00370172" w:rsidRDefault="00370172" w:rsidP="00EA4B6F">
      <w:pPr>
        <w:pStyle w:val="LFTHeading2"/>
        <w:rPr>
          <w:lang w:val="pl-PL"/>
        </w:rPr>
      </w:pPr>
      <w:r>
        <w:rPr>
          <w:rFonts w:ascii="Calibri" w:eastAsia="Calibri" w:hAnsi="Calibri" w:cs="Calibri"/>
          <w:color w:val="003087"/>
          <w:szCs w:val="36"/>
          <w:bdr w:val="nil"/>
          <w:lang w:val="pl-PL" w:bidi="pl-PL"/>
        </w:rPr>
        <w:t>Szkolenie</w:t>
      </w:r>
    </w:p>
    <w:p w14:paraId="2A29B4CB" w14:textId="77777777" w:rsidR="00EA4B6F" w:rsidRPr="00370172" w:rsidRDefault="00370172" w:rsidP="00EA4B6F">
      <w:pPr>
        <w:pStyle w:val="LFTBody"/>
        <w:rPr>
          <w:lang w:val="pl-PL"/>
        </w:rPr>
      </w:pPr>
      <w:r>
        <w:rPr>
          <w:rFonts w:ascii="Cambria" w:eastAsia="Cambria" w:hAnsi="Cambria" w:cs="Cambria"/>
          <w:bdr w:val="nil"/>
          <w:lang w:val="pl-PL" w:bidi="pl-PL"/>
        </w:rPr>
        <w:t>Szkolenie w zakresie właściwych przepisów antykorupcyjnych, niniejszej Polityki Antykorupcyjnej oraz związanych z nią polityk i procedur będzie częścią szkolenia wdrażającego każdej nowej osoby fizycznej, a także będzie okresowo powtarzane w przypadku osób wytypowanych do dodatkowego szkolenia antykorupcyjnego. Osoby fizyczne muszą ukończyć szkolenie antykorupcyjne w terminach wyznaczonych przez Biuro Radcy Prawnego. Ponadto, Biuro Radcy Prawnego będzie przeprowadzać odpowiednie szkolenia antykorupcyjne dla właściwych partnerów biznesowych.</w:t>
      </w:r>
    </w:p>
    <w:p w14:paraId="1D098938" w14:textId="77777777" w:rsidR="00EA4B6F" w:rsidRPr="00370172" w:rsidRDefault="00370172" w:rsidP="00EA4B6F">
      <w:pPr>
        <w:pStyle w:val="LFTHeading2"/>
        <w:rPr>
          <w:lang w:val="pl-PL"/>
        </w:rPr>
      </w:pPr>
      <w:r>
        <w:rPr>
          <w:rFonts w:ascii="Calibri" w:eastAsia="Calibri" w:hAnsi="Calibri" w:cs="Calibri"/>
          <w:color w:val="003087"/>
          <w:szCs w:val="36"/>
          <w:bdr w:val="nil"/>
          <w:lang w:val="pl-PL" w:bidi="pl-PL"/>
        </w:rPr>
        <w:t>Ocena, monitorowanie i audyt ryzyka</w:t>
      </w:r>
    </w:p>
    <w:p w14:paraId="11E1E909" w14:textId="77777777" w:rsidR="00EA4B6F" w:rsidRPr="00370172" w:rsidRDefault="00370172" w:rsidP="00EA4B6F">
      <w:pPr>
        <w:pStyle w:val="LFTBody"/>
        <w:rPr>
          <w:lang w:val="pl-PL"/>
        </w:rPr>
      </w:pPr>
      <w:r>
        <w:rPr>
          <w:rFonts w:ascii="Cambria" w:eastAsia="Cambria" w:hAnsi="Cambria" w:cs="Cambria"/>
          <w:bdr w:val="nil"/>
          <w:lang w:val="pl-PL" w:bidi="pl-PL"/>
        </w:rPr>
        <w:t>Biuro Radcy Prawnego pracujące z poszczególnymi obszarami działalności będzie dokonywać okresowej oceny ryzyka oraz monitorować wdrażanie wymagań antykorupcyjnych nałożonych właściwymi przepisami, niniejszą Polityką Antykorupcyjną oraz powiązanymi z nią politykami i procedurami. Audyty zgodności z przepisami antykorupcyjnymi będą przeprowadzane okresowo oraz wybierane w oparciu o kryteria ryzyka.</w:t>
      </w:r>
    </w:p>
    <w:p w14:paraId="22B5C0E2" w14:textId="77777777" w:rsidR="00EA4B6F" w:rsidRPr="00845631" w:rsidRDefault="00370172" w:rsidP="008D5861">
      <w:pPr>
        <w:pStyle w:val="LFTHeading2"/>
        <w:rPr>
          <w:lang w:val="pl-PL"/>
        </w:rPr>
      </w:pPr>
      <w:r>
        <w:rPr>
          <w:rFonts w:ascii="Calibri" w:eastAsia="Calibri" w:hAnsi="Calibri" w:cs="Calibri"/>
          <w:color w:val="003087"/>
          <w:szCs w:val="36"/>
          <w:bdr w:val="nil"/>
          <w:lang w:val="pl-PL" w:bidi="pl-PL"/>
        </w:rPr>
        <w:t>Gdzie szukać pomocy?</w:t>
      </w:r>
    </w:p>
    <w:p w14:paraId="31B563F0" w14:textId="77777777" w:rsidR="00EA4B6F" w:rsidRPr="00845631" w:rsidRDefault="00370172" w:rsidP="00EA4B6F">
      <w:pPr>
        <w:pStyle w:val="LFTBody"/>
        <w:rPr>
          <w:lang w:val="pl-PL"/>
        </w:rPr>
      </w:pPr>
      <w:r>
        <w:rPr>
          <w:rFonts w:ascii="Cambria" w:eastAsia="Cambria" w:hAnsi="Cambria" w:cs="Cambria"/>
          <w:bdr w:val="nil"/>
          <w:lang w:val="pl-PL" w:bidi="pl-PL"/>
        </w:rPr>
        <w:t>Aby uzyskać odpowiedzi na jakiekolwiek pytania dotyczące właściwych przepisów antykorupcyjnych, niniejszej Polityki Antykorupcyjnej i/lub powiązanych z nią polityk i procedur należy skontaktować się z Biurem Radcy Prawnego.</w:t>
      </w:r>
    </w:p>
    <w:p w14:paraId="16C7ACC1" w14:textId="77777777" w:rsidR="00EA4B6F" w:rsidRPr="00845631" w:rsidRDefault="00370172" w:rsidP="008D5861">
      <w:pPr>
        <w:pStyle w:val="LFTHeading2"/>
        <w:rPr>
          <w:lang w:val="pl-PL"/>
        </w:rPr>
      </w:pPr>
      <w:r>
        <w:rPr>
          <w:rFonts w:ascii="Calibri" w:eastAsia="Calibri" w:hAnsi="Calibri" w:cs="Calibri"/>
          <w:color w:val="003087"/>
          <w:szCs w:val="36"/>
          <w:bdr w:val="nil"/>
          <w:lang w:val="pl-PL" w:bidi="pl-PL"/>
        </w:rPr>
        <w:t>Biuro Radcy Prawnego oraz wyznaczone zasoby</w:t>
      </w:r>
    </w:p>
    <w:p w14:paraId="053B354B" w14:textId="77777777" w:rsidR="00EE317D" w:rsidRPr="00845631" w:rsidRDefault="00370172" w:rsidP="00EA4B6F">
      <w:pPr>
        <w:pStyle w:val="LFTBody"/>
        <w:rPr>
          <w:lang w:val="pl-PL"/>
        </w:rPr>
      </w:pPr>
      <w:r>
        <w:rPr>
          <w:rFonts w:ascii="Cambria" w:eastAsia="Cambria" w:hAnsi="Cambria" w:cs="Cambria"/>
          <w:bdr w:val="nil"/>
          <w:lang w:val="pl-PL" w:bidi="pl-PL"/>
        </w:rPr>
        <w:t>Jeżeli niniejsza Polityka Antykorupcyjna odsyła do Biura Radcy Prawnego, obejmuje to członka Biura Radcy Prawnego lub zewnętrznego radcę prawnego każdorazowo wyznaczonego na piśmie przez Radcę Prawnego.</w:t>
      </w:r>
      <w:bookmarkStart w:id="0" w:name="_GoBack"/>
      <w:bookmarkEnd w:id="0"/>
    </w:p>
    <w:sectPr w:rsidR="00EE317D" w:rsidRPr="00845631" w:rsidSect="00573E22">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44AE" w14:textId="77777777" w:rsidR="00C95833" w:rsidRDefault="00C95833" w:rsidP="00F3038D">
      <w:pPr>
        <w:spacing w:after="0" w:line="240" w:lineRule="auto"/>
      </w:pPr>
      <w:r>
        <w:separator/>
      </w:r>
    </w:p>
  </w:endnote>
  <w:endnote w:type="continuationSeparator" w:id="0">
    <w:p w14:paraId="5C5DF078" w14:textId="77777777" w:rsidR="00C95833" w:rsidRDefault="00C95833" w:rsidP="00F3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5E7F" w14:textId="77777777" w:rsidR="004134DF" w:rsidRDefault="00603DF2" w:rsidP="00D322EE">
    <w:pPr>
      <w:pStyle w:val="LFTPageNumber"/>
      <w:rPr>
        <w:noProof/>
      </w:rPr>
    </w:pPr>
    <w:r>
      <w:rPr>
        <w:noProof/>
        <w:lang w:val="pl-PL" w:eastAsia="pl-PL"/>
      </w:rPr>
      <mc:AlternateContent>
        <mc:Choice Requires="wps">
          <w:drawing>
            <wp:anchor distT="0" distB="0" distL="114300" distR="114300" simplePos="0" relativeHeight="251655680" behindDoc="0" locked="0" layoutInCell="1" allowOverlap="1" wp14:anchorId="442230F2" wp14:editId="6D060303">
              <wp:simplePos x="0" y="0"/>
              <wp:positionH relativeFrom="column">
                <wp:posOffset>5373370</wp:posOffset>
              </wp:positionH>
              <wp:positionV relativeFrom="paragraph">
                <wp:posOffset>-57150</wp:posOffset>
              </wp:positionV>
              <wp:extent cx="429260" cy="190500"/>
              <wp:effectExtent l="1270" t="0" r="762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49D36" w14:textId="77777777" w:rsidR="00F3038D" w:rsidRDefault="00F303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30F2" id="Freeform 5" o:spid="_x0000_s1028" style="position:absolute;margin-left:423.1pt;margin-top:-4.5pt;width:33.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y9bjEAAJ0MAQAOAAAAZHJzL2Uyb0RvYy54bWysndtuHkmS3+8N+B0IXRqY0VfnKqG7F96d&#10;7YWBsT3Ath+ATVEtwhIpk+xW7xp+d/8iM6JYNaOMP8fwXMwntaLyEBEZGef87h9+//zp6rfbx6e7&#10;h/vv33R/vLy5ur2/eXh/d//L92/+x08//mF9c/X0fH3//vrTw/3t92/+7fbpzT/88B//w3dfv7y7&#10;7R8+Pnx6f/t4xSD3T+++fvn+zcfn5y/v3r59uvl4+/n66Y8PX27v+ccPD4+fr5/56+Mvb98/Xn9l&#10;9M+f3vaXy/z268Pj+y+PDze3T0/81z/Vf3zzQxn/w4fbm+f//uHD0+3z1afv37C25/L/j+X/f7b/&#10;f/vDd9fvfnm8/vLx7saXcf3/sIrP13f3TLoP9afr5+urXx/v/maoz3c3jw9PDx+e/3jz8Pntw4cP&#10;dze3ZQ/sprv81W7+9eP1l9uyF5Dz9GVH09P/v2Fv/ttvf3m8unv//ZvpzdX99WdI9OPj7a0h/Goy&#10;7Hz98vQOoH/98pdH29/Tlz8/3PzPp6v7h39+f/f8l4e7+2dW0xnk2xOo/eWJj65+/vpfH94z7PWv&#10;zw8FRb9/ePxsQ7H5q98LJf5tp8Tt789XN/zHsd/6GXrd8E/ddpkuhVJvr9/Fxze/Pj3/y+1DGej6&#10;tz8/PVdCvudPhQzvfTM/MciHz5+g6X96e9VduqFbr75edXM/rk77HbI7QG7ruKxXH68WeOyv4foD&#10;3DxP/dgacDgAbozUGnA8wI09gK0BIdHLXvoLa2sscT4ATsN8mVojLgfAbpwu49QYkWO8T70uy9wc&#10;cTsAdtM0La0RuyNltqHr24Q5UgbSLc1VdkfarPM6NlHZHYnTzeu89I2dd0fyMPWlbyGzO9FnnmHh&#10;1phHAo1dn6zzRKF5XC9ba8wjieblwuQtRj/RaF3Xy9IYsz/SqOMYzltr0P5EpHUelqE16JFIXT9c&#10;huYJ6k9Umqata+2+P1Kp67p1bW6/P5FpWBA1rZUeybSOw9Bkp/5Epn6d5yZKj2Ra+nFrb/5Epr7v&#10;ppYAGY5kWuatvffhRKVuGtpjHqmUnvjhRKRuHscW5YcTkfptShZ6ItK6XOaWrBuOROrmbtiasmk4&#10;UWmYLktz0COVumXouA0ap2k4kWkAoy0yjUcydcsyrs2Vjic6jePSt/hpPNKJO2aemkd0PBGKhc5j&#10;g/HHI6F67pmxeZrGE6GGoetap2k8Eqrvp35ZWjgdT4TiTkTufPsy5hp/uZg4TR180iDUeCJUtxr3&#10;fXvQ6UgoDt46NmX+dCLUZduat/x0JtSwbE2Wmk6E6rYVwdNY6ZFQ3dYva9fa/nQiVAdHN7d/JFS3&#10;TEvXlFHTiVDp9o+E6qZtXZt8Ov0VoYaxdaJMRdzVkuHSLWC/Qf35RKh56trK05FQw2VZhyafzidC&#10;rUM/tQg1Hwk19PPYNfl0PhFqXZe1OeiRUMN4mZfmMZ1PhJqXtW/pZfORUFx5PVdZC6cnQs0oey2W&#10;Wk6EQuG4NPl0ORFqRJFpnf3lRChUuKk96IlQCOmmGrWcCLXN09Lk0+VEqGFEk2kc0+VIqGrbtHC6&#10;nAjFxbe2JP9yJNTYI/ibUmo5Eaof+q1FqPVIqLFbe67IBvXXE6G6oX1M1yOhxss0tCX/eiLUZZub&#10;ysR6ItQ6be2Lbz0RqpsuCLRvy9P1SKh+s/03t38kVN+113kkUzfOFyyNFkaPZOImnVtybztSqZs6&#10;CNoacztSaVy7qbX17UikDiZtXyXbkUjwXZNFtyON0DZH+K6x9+1II4Re15JP25FE3GIj+lZrzCOJ&#10;pnFo2o3biUbzMsztdR5p1HHntGjEBXO4nLAeLs1bFL/EAbRfpubx7C5HKoH5bmhtvrscqdStyLFv&#10;83x3OVMJ0rfHPFJp2xLj/kilsU9WeaZRv7VkaHc5EgnvUDbokUjbZWwqZd3JC7F0/dReaXckEtrj&#10;1BLMqMAHcmIPtFWd7uSHmJaxeeS7kx9i6pK7vjs5IjAHm1oJIuaw0mFMtGcUxgPovCxDk1DdiVDL&#10;lPBTdyQUd33Xupe6kysiX+nJFdHPQ1PT6/oTofp1aHP+yRXRj+YBaxynkysCLknO/ckVMUxti6Tr&#10;j4S6XM0X/neFxoX1657PcHh2J1+EAD1SSoAeKZWDntwRAvR4pgTokVYC9Cj5BOhR9gnQo+wToK+n&#10;1sknIUZ9PbVOTol81JNXQoC+nlont4QY9fXUOvklxKivp9bJMSFGPQpBAfp6ap08E/moJ9eEAH09&#10;tU6+CTHq66k1vf5snZwTYgGvP1sn74QY9fXUOrkn8lFP/gkB+npqza+XhCcHhVjA66l18lCIUV9P&#10;rZOLQoz6emrNr7+3Tk6KfAEnJ4UAfT21ltefrZObQizg9ZLw5KcQo75eEp4cFWLU11Pr5KnIRz15&#10;KgTo66l1clWIUV9/tk6+CjHq68/W+npqra8/W+uZWg0rnPj9wXJo+TK7k6OiBOibVujJVWEh+oMq&#10;To7AL5EFcP0xEgNufr/3zAD+dHVtySk/mU5tuQJfHp4sD8EyBcg2+KnmMly/A9D+9Qi/nODhFIMf&#10;Su7DN+HXEzw8YPAlq4JVfmP87QQPdQ1+aY6Pnn1cP3Qz+K0N353gzfS1D7BrLXvjWysa+vMXvmWM&#10;1uYXw/kL3zQWafOL8fyFbxtzs/nFdP7CN44t2fziTGmzJW3nGIrNL/6K1r5zrMDmF2dqmxVY5kh2&#10;fqa3mXjli/bO0dWPFO9953175wQSj1+YaWZzEAdu7QPN/fRFsHl758QVT1/4zof2ztHjT1/4zrGF&#10;mqs603zwnWPnNL8409zMHNs5CGl+caa5mTDli2TnZ5qbeVK+SHZ+prmZHuWL9s7R+I+4soBn+aK9&#10;c2KSxy/MZLAv+M+tnaP/n77wnROHbH5xprmp+mWO9s4BOc3hO0dHb85xpvnkO0f/bn5xprmp37Yq&#10;Yn/NL840N9W6fJHs/ExzC+yVL5Kdn2k++87Rd1urYuFHXFlIrszR3jlbPH5hqqx9gZ7anONMcwum&#10;lS/aO8eYOM3hOycM1pzjTHNTL8scyc7PNDfVsXyR7PxMc1ML7Qt0vuaqzjS36FT5Itn5meYWeipf&#10;JDs/09ziSuWL9s4h2RG7poaVL9o7h7jHL0zNsi9QpFo7h8inL3znxHOaX5xpbgGdMkd751gmpzl8&#10;51uy8zPNLRhT5kh2fqZ5CbXYJxZIae7kTPUSSanfJLs/071ESuo3yf7PlO8ujoDu0sYATHvEWQl1&#10;1HnaOIDBT9+8qHNtHMDq52+cASwM0cIbZs75G2cBizI0vznzQAkzlP0kWh2Gz3keZ4Mu0es4Vqdv&#10;QrHrEs0OU+j8TeAg0e04jOdvAgc48A84qDq0GxqP5J5b1vlPnZlJJJ7/VAwhcs/5A84e0s/5Q2/f&#10;Y4NcP5utEn+8+krac8lRvvr4/ZuShGz/9Pnht9ufHgrQs5ks42TZAiB2nPdD/wLz6f6vYOtGx3lX&#10;+AMifr/4qOY1slEJ2Pr2AiJ+A9I8lwY5cnFWRARE/AakZR4a5IAIySGdkccB9TaFHF0Ok/tQoiCg&#10;P2aNX599nOohHEmQE2O63j4Src4hB5fQZPLEgYtZ49dnJ+xd935Bz0p3NFiM07B02YVFjBW/PiYZ&#10;RAVyIEMiH7O3wB1jDtvOrDFW/PqYnfnKDJKIZT5mCQYWSLS6dEeXWOe6H6+YNX599svFZ18Eh5Dg&#10;WTl5WFCMstmH1TIVbJ0LNkoOibVSIYkJppDkbToksfgc0iLGNvuMbEshZ+eQgbztHJKws4+5K86B&#10;x/it+BwmC4OW2UnRTGdHjDhkjSY2z9EADzmkOJvDYFHIMrvCJwFah9wvh9hJ/PqOSIQMyJzrhi6o&#10;OROKT/dONk6MmZ9iMj32deZjkte8Q+br7Ncdn8TMs3USmq7a3TCLc0SubGBpdwsEHuO34pPUruCl&#10;3fAOiPh1SLKwHEtk5qbrnFz/JoMm5+R+sjSBwiEcqHTMkN6co1CHYn3x6+tEGtYxSZvLxxwsbdxm&#10;XwQn9yDUITmk6TpJFHbI3SSK9cWvr5M09Qq5irujD/VxWHeXTYwVvz4maXU+priL8ZcG5K6Ux1jx&#10;W8fsdk7edmdOQMRvQHJhFXySE5RiqaM0pECOpOsKSEvPgEYktubS27LAKqSl3mQ06pa4i6lTEJB+&#10;b479roDGnuPX9z675UWeutgR5WJ1nUjSfPbZ8upt7yPZWemOZo55hdyN/Vhf/MY6Y0ekwokxQweb&#10;5d5DY5kVL81+v4+k6arZne6r3LufOCopBNfNlmpj+KSYUMzud8dozJ9j3soUGJPqxFzWdbOfdyuw&#10;E2Naqm4ZU8g6lLUqbcj+FPhcIGIZs1McsrgHE91BjekepomU93xHy+az91heKT5NxJV1DkJnQIZU&#10;alK/JMbcLGHS8DlwSNPZN/f3TqOaneLQOiYGUjomJZq+9xHLO5u9v7glN00C833J77IdTTjB0zE7&#10;v4unSci6vvfbkAy0XC71KDd17zP5iOnsRpqC+Vlolb0hvELurt2QXPFbJRj1PVULmma2ls4+xYmb&#10;Yb8UcraqNMOnHZMUcnF9flqUvrS4Xkf1q8DS6tYElnx+4noqiH2dgpMHauUqJMWi6Y7Qk12GkOee&#10;Q5rhXLC0IiIyLA295Z4ZPldxOqiCCUihsVi9go8psITd4ViiqjVfJ9ngPqbgeVRF5+QVkZvuPXwC&#10;0ybsdyvWqbNTY5CPSfK0QwpNlQIUp9EmJANbdyxttQy+bfGNbr9beYVYp5XDGN2NUVMscVs7JL7F&#10;HNLt92lD7KSQ1HSUMUmMFficnJNJIBfr5Gb1MYUEGybXrKi0F1w3uYtyvnCF5Ttyus8XcXdg6VcJ&#10;hoal9u5aEC5AOXvlT+ppxXlHA6hYog7llTuisEVBVgk2c9MLSMt1h+tm2mcISNc/556k9xzzwUu9&#10;0Kxw7DmH9EKvozYq1kkYM50d/dh3pHxBcTbnXnGIKSoVS3uoJ27W+K03LDKkymSy5gXd8brWMblF&#10;xI7iHCm9DqsoZleYH1wHm5UlhfSuUpF7XtxxHCTfkbi1h/AeoNqI8z7EeR/Uead60GdXdDdFulBz&#10;ELY2Tjg/R1Qb5zTq2XIdU8lkysEdUukh1BwFpOAlGoUEpDibpRDCzvsg7M3BhGHdkYS0vMs6ppCK&#10;F8++YHbB81QnxZiCQ8x4dMzne0cDDHzuwe04vfHrevLm8Q66cOQ7otwqTjHKWCaXKIbcIfO949WM&#10;dQqrvDclre5dnE06agQ+heekp3OPj6n8n6t1rih0V5r/uvO80Kh7U7nLmNRP5vhc9rtDSG+8So55&#10;anzFmJ6/Eu2NmnodPXRineT4pXQ3Y6fuSMh5Ohf5OjvU9XxMK2YzzOO5E5Duo55pGZBDmgOqjkmq&#10;Vzq7uZErJGQVkM4hlmGQQ3qmCtparodQTu9jXuSOQnpfFM/TbqbuiAI6sc7wnCiN2nrDlDGl7g2k&#10;49OcGBmWKD4OzIsbtgv7fcbjIMbcpaKgkTWdqFgylSBdpwVZCofQ80dAovRWSHHLoPP6mLhj8jGX&#10;sCZU9IreHH7iZhEB75Y4HYvgEJqd+I4W4TWix5Ljc8VdnOLTDNKCpVXYCIT4nEPWPaMh7rb49Tvu&#10;4jEp2mzl1OxpS1Jn34SfgRZLfo7U6aApTIWkPYWQyfRkKbMTbROSgapWh0TgZ/ikX1g9m4uy+ChU&#10;rTcsviuBJboy1Nk7Ye1Sel2lNzX6Ykd0VfMxBS9xH8U61d5Xt98XOvjkWKJrlc+ueGnzPFxcgDnm&#10;iQI75jvhVySVo573kr2TUXNALMY6c1mH/bTPnkva3WPGjnIJtnu3wKcYM/xLQObn3dqr+I6ULUN7&#10;FYdUdjG97xxS2dom4kzaLLRnSDlkoLePQwqvO+amr/MieGnYXLehZVl+4rBgQoYIn+p4cflJgXxO&#10;o3G3emgCl+6dBCfXwVSci6SpkJ9ChuAScAuabhP57OY0qDeC8KWPg3vyZ1OYs3NEqLSejpkujQIy&#10;bIRZ5BqNu99mFlolLlW3ZSZhQY/EeOreJ+GBHCObgmhwzku0lXFqwn/53rEN6uyDsHpwL/mOesWf&#10;tNOqY3bCQhlnz+KXXs1xj5mquxjIus5pE3FtZq8njjCX4CX6upYdTavipYjUI8kEz2ON1zFVVIhs&#10;yoAUcolkzkrNiXajgu7uZ5gsYSA9R5FjRr/NXH6SmFMlA31ecw8PPO80srSffHbPdJpGeY5cLk2j&#10;0EM4xfVGmEbF86P7GQiuCiyFpxQ7SUFaPxjuo4nuiPneh4iMDCJLYRxc86eLopjd0mjL7L3wxljL&#10;J4cUVk9JuK1jCs2f4FWVyZBdrJNgeZ3d0lBTDok81YlOXgJyn114OUoSb9mR9dlJZ7fATYFUuje3&#10;tvO8qYLZmLi9621Ig938fif31TnZ0r3yMf0+IuckxxJBy5hdRYFX15Otg1o+e2jp5Mbk/iV6wdW7&#10;Y9zEzTXYZW2YHzelVVraUoUUkmGYPOOFSI7YUVhS9BjNJRgRiSq9yVYQeycEXtdJi6gcn73fm+Mq&#10;7CNu9XqOkHmCQzrPTiGPXsxOv0Zfp7ANd/uIhJd8dkL69RzR0jrHZx+ZOUDm8pNOzr5OpSvio3YO&#10;WaQV6T7qcRHerX71s0lzqJyXyOZ1njc3bHaK+zU4edkLV8MPEr/uD4kTNy5C1nFjOH8uikaLR3BG&#10;TKl8nYaccuIwUQSk6wzUrORyicRbxxLdxsSYHj9CFRSYX1wPQbkVmKcXW90RIUYxe8gQ3NkKskra&#10;0VyRKd2tYKHgc5IechTUCin0EHws9X4fJ3Ej0IHQMT9JDgmep5m22FFQEwGqIH2dHDkB6bFy6o8U&#10;jfyOG5WuyOlwzJu7I6XR6hrLSOKvgHQNcBwVh5jYLNSkZ6EY0/PW0EMFJ8etDaTA/OqWFFsX+Fw9&#10;ijFShCPW6bo3kOK8b26hYPLn9juxSNcEVPydG8HlvCnMKTW3OMWWBpBDctAKjcjqEJCe3WetR1NI&#10;ehS6tDEncDY7aQJ+OgbBn7Su9ttwED6WoTQgNc2Kzsj57KUP4+sg3dplzPx04P90CSZzOTr3J4PP&#10;nEZoQbF3hfnIbMSkyvlz974CKbDUuycfTlZj7rykNH+EsnOdqJfB9+vSexCRZbp7B9ehNKZcF3mV&#10;ONkEf0ZuDLJOQcZdrDKuGdLPO4QX63R/8siVICBDT1a+NXI1HfNmAqRYMvFepbeQn/Cvy5BRaAID&#10;eKxjTqK2BRkTkOI+GnAX+pjCYwZk6AyKk9F6fUxxIyA1Q7cR3lcgfXYVCd0z8VAEBNdhPdZ1zuq8&#10;26tThZqzyjqO7NNDHXZo5/FbtfRvVWwHxM2nh6db2Osbdd5WtGIrWUykVw5s1XkTrq/23wE2Zojf&#10;upYdcjLXdcbXL5CW8CggK20nfK0K0j2XSs9i9koxvHe5lLKuuAVPeO/y0w+kr5OCynSdQPrs6r6d&#10;L7ufT3hHgPQx0U/E7JHPbsnyGeZJZ64ShWzgXCuZL57zRfhBYcl1Ihgkv8NJfHZ8khUg1hkeVuXn&#10;o1O+c0gnNDKCCfV8kLGdcx0p0o75l7YScSrit56OuQvvMu9e5TviDavKdSo2SDJ1lWcYSwJL1n7A&#10;TjweQUEjHj1xSKGVkEzte1dVaCRTV1k+XYTuRnqO08jYL+VPCyLVHQmbcrZ2DhVS5KqQ+Bz4VJKB&#10;1xR8TMiartNU4Dq74nlT7l4J6RoZN4o4Rxag8DHFOrFkHVL4Zma8NwGpZncPK4/c5XoWAb+YXdy3&#10;s7UorzsSXge6mceYwjdDGG8/HfnNxeMUQSNxhxNEjNmFR5DAZHCd0N1mU0bK3l8a7ISUiV+XNnNU&#10;H5pTNuXP2eP2E+81CsgXSStuGVNw6jpF9iKJhs6fKv9ltqYXZUwri893FKfDSscEpPOSPQ6aQpob&#10;ss6udhRdECZLwBdjOt1550lAev20vXiiICM2KKqmIJHLT2tykK/T81+oZFVYCk5Wlg2z+96VrrhD&#10;Sv2Td60qh7weUmqqjOkcojTVA6TQVIH0vStNldfXXNooTRXIoLvQVIH0HSlNFUg/m0pT5fWv4CWh&#10;qZIg5TtSmiqQ+9nMeZ5mDb53pakSm4nZhaYKpNNIaao8e+frVJoqwY+AFLr3wmujLj+FprpYCWmV&#10;tEJTXbbgJaWpUmwcurfQVHFt+zqVprpsgXmlqS5bVMcqTZUHD+PWFprquttxSlMlIuj4VJrqGn5T&#10;dJucPxFLMabQVHnHLiCFpopg2HWw/C5GMISeLDTVtfN4jtQqV9qeVK5T+ieFLkEjoakSqPBTbI27&#10;svuIpwZ3LOU37Epg1Ncp4iSIpbBlhKbKo4yhUQtNdY0+bTJjAlEXY4r7fTVHRDnvVpSfYmmM/JeL&#10;0FRJ0I+9C02VR8eCRkJTparfOURpquTDuV6nNFXCTiEVhaZKyVaMKbwxvPYWkEKvI6fB9640VSCd&#10;mkpT5Try2ZWmSp1D3FyK7ujxlUOI9eccEh2zpKa6Ru+3SWmqQPrsSlMF0qlJyyyxzsheVJoqYzrm&#10;laZKL4nQrHYPaFhQ8VstqRdIpanukFL/3MLiez0k9M+19H1MPDy5VATSue4i9HkgK8/j41azu/xE&#10;Tc6pueEALfyJLz634+gQEZDivPPwd0CKaBLpbvXuILqQy8/NUlBN0uLtUOv0erWRN/RSTqbRZL21&#10;iSrkFh/qkkPSKCMfkyymuk6eyxWQe24Fin12d5D37LOrPkObtRMrWCInNh9ziAj/KPxLZM451w1C&#10;gm1xa8tYKy9ZO5aGvZVvnPP4recd5ddnJ08s31Fpu2scQg2mgHTNalSZ7yjpMbvI5SeEU3UbRJ04&#10;75YyWWikul+sG+pHhVRSMTqhUvaR051kUOeQTuk2S0TjeS02xae9YuzrFDkLPEnvnKyq0HhYsd5H&#10;sGdOTe5ix3wncivQbfa955KBlyKrDlbKaLKzCTpjdiHnVzOxnZo5J2O+B6So2cIl4FhS/VF4Gdgx&#10;r/qjrOXR1HKORGacvfNdd6S6xGGdxekQVVNUWTgvmfM/wzyWab03eXo35xDsYqe7JeTmY7oGSCKC&#10;GJN32+verX1UOqY1yip0HwQ1d28MWRhqzDhx1qYlnR2XRJ1dZUyQ4hm3jMiyXJbYkbqPeEY2ZhdZ&#10;bEzuNDKlMd3RHBl8qiplmYNGk9BpF9zZFUuTyKnhYVjnOlXnTZaw49OU23xHXvc5mgGSQ7rdwfWe&#10;WxM8Mu1cp/JfFrrYOYeI7JslIjjkrOR3HAwSZ1NEwElFDUhhF5NLHedIeeEiIkZumlinqUn1bLKM&#10;FPPoChVSdf6g1DmkoqKRtW8ps6sO90v4LsZe7X3Y1ynu4oWGMz67iHcsu7bWK7r3cRtauU+KT4rx&#10;6+ymtqWQEdceO3U2rYmI37CC7lY6XCFVdCA8e1Kzwnh0/lT5DDwZveshQs5HPfrYiUwu2sWGvqTi&#10;sFFjxCHOb9jSeqFiCcdyRiNargTmJaTXEDO7GjOkolznEpZppyKMVppZdyR0WlobBIcIa3ePhEKj&#10;/OaiPXRovywjxaeVGjh/5ncHBbfBdSqTJOqS8S+K2c21Umdn8HSd1Cs5pJDzlNGGtBGSgVB56LRC&#10;2tCmKyCFl5hGbgGpeN7SmcvelaSlhV5oqgrztI3yMYUEo421a/5kjOeYt+Suss5B+NLJ9vHZVaY2&#10;TLffsLlcoiw57k1Rw4HLyse0azHlpejjQr2F4LpL3JvKy0HSh+OTsikxu/sq0cHy+wiHWeiKojMN&#10;VUBOIxovp7NPuy0zCasH/1Poya+GVDHT0jS98rywO3bIb3hK2/mtmHSVBw5ftfJbMT69ecMBOFxC&#10;8VtdQy+g+Fzyu2RfweshvzF9e4dUFbv5gsYZbN7eYgDL1byMSxAwv1xeQEk/zbFxBBUuUgOtehrJ&#10;jfkJMtAqOnGn5+wOqN8wdKsIdAVx4zeIHA2S6WuQH0wb1RdATn963gB1t+KsjHIDreedV1JynRZQ&#10;V+zIycvNCUBdMqET5LIWUHzjdjwxPTVo1cNIjMvveEb1VK+SxZYJZkBdv6INmdoWKaV1rfZ+QT5q&#10;WH6oWoq1I5A0Y9aqUd0CwfZXp8DQWfCKy0uN6r5QurwpvE6uEpEgp5BFqrYvQLJLhKjQtNUxtGBG&#10;2ZalmOQkiDYoaPoKWfZ0VR1VeFl5DZDjX0FFUR7vjPldSndHRYIob6Xjv+KBqPFcrEVDjgFyJ8pa&#10;scnU4Sbc7qBCe6cXmycQ0CRK8UB0U+W+USQwIhleQZoalXCZg0p22ZxfF/XQHbWBLrUBFYe7v8QC&#10;kB45CWg/VXU0etgJwuJ+qEy4dMJlwQuRzq+AqrXy5kZFlnxqhQZtlbUpmBfHsLceL4VaqsU6GvKO&#10;LBGHBBSf0itHpelJgKq1jsHanbri6Di4Y0CcLZ4ACwyIgjWo6Vot1FJrDcembHlIL2n3+wOqRqWp&#10;mCNLsvZL/zlhKfCUi98wNHJUpyC6NnC4hRwgiypkFrRIxRutxEMOiCgF2T5eQkHCtNAyiMTGqMI3&#10;wqgOOqvnPgH17EUaMghRTCStLgBQhazYFryg+HX1x28AVewS+aiAShKEVqwKz2EXt7+5wYWApxmz&#10;K3ryiaR+74c8CCuUA+OBHRagthXdzgBV7EIVUTlbgKpTQFFYgAp9oDcNt2gZFLGKU2BBHQeVo3oQ&#10;DM5SJNh7GNtjmPkxJLHdF8ANKkA99kttiWLCCLLgiZJr9S5hGFGKsNa1sCBL2lsI+AAVXiAEvN+G&#10;pfpLYMBzbXCGqbVGsS+gCq8RPdIW5/4MFW2i5ajxTkUv3tMg7dcvTrxsil0iXxI3mzowYxgmWiWL&#10;Dle8TaMX4Mq+an9s26qg2kGx3wV/B6j2kOwL+DtAD06a8DbE7+51+Ft/ToAkbiA6ANYTgTYfkqbp&#10;Btobmh6AY4749eXsoHRkFEcd0Gol8CqcIHNJM7CjPlFdnIslIr5OZumDKMHhMqrpf+lRB7SK+2kU&#10;IQkOQlRKk1ymRvW7kcb1wqBA73VkWQsKsdZIoVZtHlmra7ME/oMLgqDxuxPWW1/Q6FGCui5HTq9c&#10;q9t0JDgKETru2dG8BiswsKcyW5wgR1Y4bGABCeopIqRxqbXuXUY7kY2Hd83DjCTqqlMQ+Q90tVZ4&#10;naKUUT0DYT475yzVJxrQYG2peZOoWtU+ahiE0vPSDFeVzrCA4KyLspXpgFEFHGU2il+xuooiIbtJ&#10;4op09YSbQfFA9G0DVFFriQJZ1aSSBXiEjlHFlU9+b2BAg3rs6zWjhnTRayWJ0vGq1D5yuve1KkkY&#10;3bleQS3rkFkEvEpYx3HsvkjYRR3DzYPjeJCVIHqpSZOScNsxIAXR3ofkou4CcBSsrZx2pdS+IksF&#10;Rdi441V64tCm/TqW7jXqD5wHVEEP7Xbd/pS154BGKVcnSnoA9bwt6luEyEBYVxcrCQjiGPKOrpPA&#10;HixLLyNAHa+WnSRA3bFANYxgQq4rJ0FPdESMGqdgUJE5MO+jSh8EoI6sQakOgPplpILwZAl7ZJ9H&#10;xCW1PD2dZkASrzuoqG63BdQrTmvF5RksO1t/B6h+0HofFeVJ8ACgrr+q1DROSZCAyyZnF0BdwMvD&#10;DWgIeJFZwgJeVAdxFwAauouKTQJaF0CfM7ktv+R5eV3oLihElbUp8pOj+uEeLZCSHkNeBq0ig9bJ&#10;EgPurqB3sjjc9KKu/EpGrjgFgPoCZGyScF/lAVkY1eFPqNQixUVoRHOH5W8HBqNdYcAKSQrozEpy&#10;vBpHV1BRxMVaI7tKvRoOKKSvo2q8eqCBvruSWlEgZW8b5NuKuBTWnFBK8Vo6sjDj1KhcLGVbqqNu&#10;d0hekmcrVAeS/OVa42yR6aTW6t5YzGThH6CJm7O25YukeOUBacfAoHyR5VXqgixVekbmb2TbW6qf&#10;WECkSPOwswINDKjcOY5LFFqoZ3ABjboZXjEVC7AX1QoG7I30fFuUwjuoOrFTtCchYUZhIGLpZGUK&#10;duGNe5faeFDFWvcO1KrSmifbovixV8bpRFzaMaAiydSdunSxSyHHqyW9VBKIyj5eNXSVjDZf6hSQ&#10;lllHlclSvNPia5VaBs45vzZ4O1BsKx5rHFWjPvr37pnY0jKy7MmCLMSXWEB4uZEYirVNVNVRCaTk&#10;1Ip0MZmNbe9autSWKhmP58W2VMSTnlBBAmWcTpa6W7clDRNeNAhQhYF4RQ4MCIVk4paNURW7mPXo&#10;axVXHAafKyQqIR7bMM6W9BNiHbt4s1cccx6I/jKwtsDAGK4EPNGCX3dfBqBCvJWXQSqylNFfdNEK&#10;Kp3Vq5uRo5RZu5MKr7kgLAqmnwKzJVK8ltL7stZeOoDjaUiKM9Woe1WEtI7xlDoTah88rUArv6pK&#10;TnzFcbZUCy5zKzuyeFtQIIuYhi9A3dykgvqBkcoTgtCli2qVbVEIX6u1JMgJu7fA5g2rV4JSdCuO&#10;4R4M+ztAv2HJt8NtS3T5hcTBZK1oG43jqnJygI1YTPzWmMwOicTLd0jjuDqmhuQNs8IMzJ4jmKdK&#10;Ky9oSNqBlDHl7Hv2++shBxlf2PP0XwVa9yT8f3iAK3MruIurhBQ25NKNF5oqjiQkRdr1tIi5d557&#10;Ldw3+K3N0RRJVall/dnqkW0xNM+sVJ3oBTT4OH4rP5MjUXdGu5P0bCNaKjtv4oLFTVvpZFUrmWDZ&#10;9QvVr6a42uxm2YQBX/yyBsiL7bnSiHJV9QVaeChIb8TCthSkazZ0/8lVALynFUW0mc7dJzhPK3k6&#10;clZzbBJGqgde6VUo7JWNSLDOrykquuvRJLlX7Cia+pDyIfiIAhQXTELYEaR1GqkWDlMEPkmmFViK&#10;Brq4mgTm7U3NwkvqMR5ufd8RaQg5jWb3g2BSCF5CktTZ7TXl9BRxKTqk2ru941V2ZB2U8zHdbYqZ&#10;JrC0BI3UQ1k0WXCen0VMCEjnOisVyNfpTuPO+kO8ElLkhDK7093Sc1855qvXSYtFNabvnfZoCtLx&#10;af1HxTqdl+yFvBzS283ioFD4dG95t6Ee52P6dUB9gLgPKPMo/El5gBgzakgQS2pM9FDjeYoDlGTw&#10;wDkdcNSY7nUjtijwaX7sMnsvNGdkXaURhbuC66IlG+mHYvaQyUwu9m4VqGWdysaZaCrokKKkm2wc&#10;37tV86UcYi+9ldlHEfzivc6qKBNZEzuyHsx1THXDRpsN8lXFOYrHjXpLrU131MOWZXbwJSCDl8x2&#10;zMf06Dd5rwKf8bg7SdAK0u9iIAXXWS/esiOVDEioz+mu7o5dncV3nEubHfJvtdm2tjzglitLPujY&#10;LXV5V24PsKEnx2/Vl0lZq4wFpGDB3pUnMtAFu1g+vSGXR5wEC0b/VdyIgrEiG47+fGL2eOm9PHWV&#10;smBczLQYF4wVvdDJkxfrXOHRsncVGKEKvjIWtSL5UaFw0vGpEr9558V5RCm4e/cD3FA5sxL0dmse&#10;/To90vir6hXOS2w53SkkqUoJKaO5WgAx3aa1Ir+MmnN0N8J5LGaP7Hhqi3JqUiHiYsL8huns8YoH&#10;TxsJSB74cdEjwqfUKjuk6v1FqXJcOUIRxwpwfKp4JG8fxNUogpxzBK1IZMjPEXVnjk+V60+Spovd&#10;i1Dd6HvqiuMmFHEgXRVWKRG80esmkLWFTOm+j2m5ogKy7siC/QoyjCURiQZLlUb4asUptieXTS5h&#10;KIpzRAOsCtkLHz0c4uvsRYbyznXk+AgZspuplp6X4pMDX9d5QUTkkG4G0LI1B5z8rl9xNqYjRonT&#10;IrQxvP11karqv/RQMPpwlPOpoz2upVynaxw8qcZc8zlgRFoUB1tTb1sjpRT5iPGQ1iAUNlJ0wk8t&#10;2Dfa5agaA+5Kl2+ChFy/YaHkU5PqUGVWJ4rL0WPjgOeci0nup1Y08MIP5FPjv8hIyP0QZyEXLcBV&#10;EcgtkA5o78caqUVyBdUZdc/CQbwrr6+F+4bimqjGkUOIvyyEW0s1HvrwVao2hChwTiZ7fzfD1mA9&#10;h4pw7cRVyVO+LobN/ZyOGSX9m5CDQ6SQ2rua+Yie2EC/3xww3hVchDKBnlcVFCsST6eOVxpnYRDg&#10;A6g4N69ANiIJQvVo4FEWgBFuFK4VtPB6hswoT6e2LMkiBtUa7XYwQFXgzGP2dTOqChblsspLvsjX&#10;GB5kWijkgFEtrBp506vNRYywE5EI7pYVHE4ylKtjgnvw99QRhQDG11SXqFbYRVlPfgRJPHC7S+Aw&#10;QkmiLx/tqx2FOfHIkapwOWd3vCxU2CsX+cWXbFyYHyi0Ujc2Un7BXVBpkaOEZByXcwLOAhzliOSk&#10;oKS6okTlMFp6l40n1Hbqh6vEFsYagbdQhnMlagsvu0gEszZJtr5OOKjojl1pi9MnE0bRSNqaLmZw&#10;sxc6qOr9yVlvEPkOIQ1U3UQE+K11Zra+8G8qZXXwNIBZJDKaJDU8q1cx6BdR+UUJfb9FrINStg/L&#10;b7R5V6FghdttE34Fq/0s/HIRadl+MdD7JdfswgRWjfGdX6j7yYWV1wXRizaH8+Q/Cm5yqVbRR9Zw&#10;vg3HivU8z8hRBSQ9CHKq+WiWqZyN5qLAUlEyMLc2CfvkktmDfb16ycGVA9TRfBeuEfVKi3DRx/2b&#10;k8IKcoz3iE7kE5szpwDKcnlPzqBXUS7vwUkd0VqmZbiOe4FuMrlSa61Ayhp5dSsdMTJaaQiS64HG&#10;8WXETcheCwMZIEcpZ5xIdyNRPt8MhmEd0UIjGXpoQFIBVVfUqHTmja2cKezporIZZYlHgv5gCM3W&#10;uIXPWpU9bG6IozMIfjT/c1mkapmLvebbkT0s+z38IohDVzGf3d44y3a+NwbFPM7PA4WCbiGYpZ+O&#10;SdVR3bt1wE4hQ3fAPBFjhmcDyFykddFViuZH+ekh0O6an4o+0u429i5yhpAagXlRvIAsrYeXjlb5&#10;jkpYuvKSyJ+AQRzzI8pghnncFQ6pnPAEceO4iTBNH40d6CeWnw6Er8sjFXjC3AxIQU16v/mO1NM8&#10;KKo+ppJdfbQdGywDL8WnuT6qhBXhOQLZjk/V+gDnd9UKCGrlEpGntuuYoDOnO/6SuncCTznXlRvA&#10;dlS6pGV7J/GvWjwUN+UyZLDKkzKm5aDnY3KjFUhLFk8ho9067oGc63j6zC9gVT+Nh84xr+q3ef3D&#10;r2DVv4xrzcdUNWBAOo3UlQmk70iVnhAXq/yJgMpphFxyanbCggWynjiydnJq9qbqF2ra4Bk1Gcp3&#10;pJqRlUnrmKI7ax8eT6mWwiBOI9W8kHanASlSEdh6QAofLuXv9T7qVVkCRPTToZ5Qp9WqY34UJgOu&#10;JqfmiOGf0igiIaXJXA7p+hK8n9/F3LDOdUq7KDZNlQyooPnswfMqvwf+9ROnsnYoPndIU3Ky2XGv&#10;BKSQS6QGhlQUUS3iPy5trHFkPrtnExJiyG8u3AWxTuHRpcuy8yddufPZo3KK6zu3Z/Eg+nmflSlo&#10;5lWh+yKkDc+t7JBi7/a2qY8p9OQ5crCUOUgyi2OJZtQ5lnivImbP72IqQoNGIoSACAl8Ci8HbpCg&#10;pgjHW2VTXecsZAhuBJd1FhlP+XMIapp9mEMGNVW4Gatn1xnE7PS+rTuiE18+uyWPVmmj7KNdE7A0&#10;zXRHXJx1TJWzTpFAyHmhARIn2O8OcTYj4I2xkN/FOF9cLr3ENCN1L369rZ65/AqWZIG9ZXAVSKUF&#10;2WsjDqkwHw2PuOjzWwafu9OdE5XTKFozcS0KXgpLH2VNYN6SsMverbQ25RDLODJIrhvBnxc/Hd0m&#10;nEql2KaOKaK0QPrsq0hnArJyMnqTXKdDKkfoy5iyvcq+Tssoy/HpnIxwFnJ+x6eUNjuN6EIgZne6&#10;43FX63SvEcJZ4dMtfdR5tSPnefzj4rzHOeoGUS2wn80iclPMx3nnVQCx95Ah1DuJsxlySdZQ8TRG&#10;Pe+sQpzNkJ8cd4H5kMkgQWA+5DwpsepGiBOnYiyo81V+0rJOUDPuuE2FReLa3FDBU1pGyuwm0rlI&#10;8KuCTnaTCn1hU6gMFWQVCWK7VrOqyy0UpVVku+26Fy9k5+gJdc5ayKR4DA1xVXgMpZOHtPMRl8ir&#10;UWpCtOhc93rXuMnj12/0xXVT+ahOONlVwiLWQ71VVpEbsTtwVyUxeKu+3JLyiZ5wuW1KM4tWSZsQ&#10;1MiAqpjZGwoZrSnRqvfeJgw2+pk7oIgAYik7oFAN8KRUpYwMglxQkakfQkW5ZyiarYqJ3ZPpxqOd&#10;mCzdxZkR61Q7sqYlRYWxZpT57LvgF8ojjpwYU1EonENcJvmFjx5auYMHdvKDC2Q116hFFmPi96h7&#10;V4VvONt8dqqqcizFm8DQKr/0GLNKdK7xXApy51WjgetccJ2l6hdqKvNid7IekitDXLVTMvcuDMO2&#10;Z0W1UjJfnjY8AMcU8Ru2TjyYKLvav6zg5ZHCGCx+66AvkC9rDYjY4dvrd1+unz/+8J3/4c9Pz+XP&#10;N78+Pf/L7cPnH767fvf08Onu/Y93nz6Vvzz+8vM/fXq8+u36E6lXhAh20p3APt0b8P2DfRZnyv7L&#10;7e/PZYryp6tfH+++f/O/N5Szyz/22x9+pJ/XH8Yfx+kPGw6RP6CM/CPZzOM2/unH//OGr7vx3ce7&#10;9+9v7/98d3979fvnT/dP7/iP37/5+Pz85d3bt083H28/Xz/98fPdzePD08OH5z/ePHx++/Dhw93N&#10;7dv3j9df7+5/eYtb7vL28/Xd/Zurr7QqMB9i2VeySeRycPJpk5/vnm8frz7dfSYvxmAK0PW7j7fX&#10;7//5/j3bvn73fH33qf757Xn5BctgI34r4r9+eXr39OUvjz98Z396/v3n36/u3hMtsRNn/+Xnh/f/&#10;9pfHq8eHZ8t7u/rt9pE/fHx4/Hc283j95fs3T//r1+vH2zdXn/7L/RO7w8sC2HP5C9V55sp4PP7L&#10;z8d/ub6/Yajv3zy/uap//Kdn/sYnv355vPvlIzN1BVX3D//51+eHD3fPRtiXVflfvj59KXv6hfV8&#10;vLv50/Xz9fHvBerdbf/w8eHT+9vHH/6vAAAAAP//AwBQSwMEFAAGAAgAAAAhAC8svNThAAAACQEA&#10;AA8AAABkcnMvZG93bnJldi54bWxMj8tOwzAQRfdI/IM1SGyi1kkKURMyqXh10QUStP0AN3bjiNgO&#10;sZuEv2dYwXI0V/eeU25m07FRDb51FiFZxsCUrZ1sbYNwPGwXa2A+CCtF56xC+FYeNtX1VSkK6Sb7&#10;ocZ9aBiVWF8IBB1CX3Dua62M8EvXK0u/sxuMCHQODZeDmKjcdDyN44wb0Vpa0KJXz1rVn/uLQdi+&#10;1U+r+3M+vkYv0ZBFX/NueteItzfz4wOwoObwF4ZffEKHiphO7mKlZx3C+i5LKYqwyMmJAnmyIpcT&#10;QprEwKuS/zeofgAAAP//AwBQSwECLQAUAAYACAAAACEAtoM4kv4AAADhAQAAEwAAAAAAAAAAAAAA&#10;AAAAAAAAW0NvbnRlbnRfVHlwZXNdLnhtbFBLAQItABQABgAIAAAAIQA4/SH/1gAAAJQBAAALAAAA&#10;AAAAAAAAAAAAAC8BAABfcmVscy8ucmVsc1BLAQItABQABgAIAAAAIQDJAPy9bjEAAJ0MAQAOAAAA&#10;AAAAAAAAAAAAAC4CAABkcnMvZTJvRG9jLnhtbFBLAQItABQABgAIAAAAIQAvLLzU4QAAAAkBAAAP&#10;AAAAAAAAAAAAAAAAAMgzAABkcnMvZG93bnJldi54bWxQSwUGAAAAAAQABADzAAAA1j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13A49D36" w14:textId="77777777" w:rsidR="00F3038D" w:rsidRDefault="00F3038D">
                    <w:pPr>
                      <w:jc w:val="center"/>
                    </w:pPr>
                  </w:p>
                </w:txbxContent>
              </v:textbox>
            </v:shape>
          </w:pict>
        </mc:Fallback>
      </mc:AlternateContent>
    </w:r>
    <w:r w:rsidR="00370172">
      <w:rPr>
        <w:rFonts w:ascii="Calibri" w:eastAsia="Calibri" w:hAnsi="Calibri" w:cs="Calibri"/>
        <w:color w:val="000000"/>
        <w:szCs w:val="20"/>
        <w:bdr w:val="nil"/>
        <w:lang w:val="pl-PL" w:bidi="pl-PL"/>
      </w:rPr>
      <w:t>1-</w:t>
    </w:r>
    <w:r w:rsidR="00F3038D">
      <w:fldChar w:fldCharType="begin"/>
    </w:r>
    <w:r w:rsidR="00370172">
      <w:instrText xml:space="preserve"> PAGE </w:instrText>
    </w:r>
    <w:r w:rsidR="00F3038D">
      <w:fldChar w:fldCharType="separate"/>
    </w:r>
    <w:r w:rsidR="00370172">
      <w:rPr>
        <w:noProof/>
      </w:rPr>
      <w:t>4</w:t>
    </w:r>
    <w:r w:rsidR="00F3038D">
      <w:rPr>
        <w:noProof/>
      </w:rPr>
      <w:fldChar w:fldCharType="end"/>
    </w:r>
  </w:p>
  <w:p w14:paraId="30032713" w14:textId="77777777" w:rsidR="004134DF" w:rsidRDefault="00370172" w:rsidP="00900C51">
    <w:pPr>
      <w:pStyle w:val="LFTFooterCustomTextLFTDOCCode"/>
      <w:jc w:val="right"/>
    </w:pPr>
    <w:r>
      <w:rPr>
        <w:rFonts w:eastAsia="Calibri" w:cs="Calibri"/>
        <w:szCs w:val="12"/>
        <w:bdr w:val="nil"/>
        <w:lang w:val="pl-PL" w:bidi="pl-PL"/>
      </w:rPr>
      <w:t>Kod dokumentu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4208"/>
      <w:docPartObj>
        <w:docPartGallery w:val="Page Numbers (Bottom of Page)"/>
        <w:docPartUnique/>
      </w:docPartObj>
    </w:sdtPr>
    <w:sdtEndPr>
      <w:rPr>
        <w:noProof/>
      </w:rPr>
    </w:sdtEndPr>
    <w:sdtContent>
      <w:p w14:paraId="5ECACA87" w14:textId="77777777" w:rsidR="00711EBE" w:rsidRDefault="00F3038D">
        <w:pPr>
          <w:pStyle w:val="Stopka"/>
          <w:jc w:val="right"/>
        </w:pPr>
        <w:r>
          <w:fldChar w:fldCharType="begin"/>
        </w:r>
        <w:r w:rsidR="00370172">
          <w:instrText xml:space="preserve"> PAGE   \* MERGEFORMAT </w:instrText>
        </w:r>
        <w:r>
          <w:fldChar w:fldCharType="separate"/>
        </w:r>
        <w:r w:rsidR="00845631">
          <w:rPr>
            <w:noProof/>
          </w:rPr>
          <w:t>4</w:t>
        </w:r>
        <w:r>
          <w:rPr>
            <w:noProof/>
          </w:rPr>
          <w:fldChar w:fldCharType="end"/>
        </w:r>
      </w:p>
    </w:sdtContent>
  </w:sdt>
  <w:p w14:paraId="24C88B6A" w14:textId="77777777" w:rsidR="00711EBE" w:rsidRDefault="00603DF2">
    <w:pPr>
      <w:pStyle w:val="Stopka"/>
    </w:pPr>
    <w:r>
      <w:rPr>
        <w:noProof/>
        <w:lang w:val="pl-PL" w:eastAsia="pl-PL"/>
      </w:rPr>
      <mc:AlternateContent>
        <mc:Choice Requires="wps">
          <w:drawing>
            <wp:anchor distT="0" distB="0" distL="114300" distR="114300" simplePos="0" relativeHeight="251657728" behindDoc="0" locked="0" layoutInCell="1" allowOverlap="1" wp14:anchorId="5401267D" wp14:editId="1AAE705F">
              <wp:simplePos x="0" y="0"/>
              <wp:positionH relativeFrom="column">
                <wp:posOffset>0</wp:posOffset>
              </wp:positionH>
              <wp:positionV relativeFrom="paragraph">
                <wp:posOffset>0</wp:posOffset>
              </wp:positionV>
              <wp:extent cx="429260" cy="190500"/>
              <wp:effectExtent l="9525" t="0" r="8890" b="0"/>
              <wp:wrapNone/>
              <wp:docPr id="4" name="Auto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EFF2" w14:textId="77777777" w:rsidR="00F3038D" w:rsidRDefault="00F303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267D" id="AutoShape 1028" o:spid="_x0000_s1029" style="position:absolute;margin-left:0;margin-top:0;width:33.8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d9ZzEAAKEMAQAOAAAAZHJzL2Uyb0RvYy54bWysndtuHkmS3+8N+B0IXRqY0VfnKqG7F7s7&#10;OwsDY+8A2/sAbIpqEZZImWS3emz43f2LzIhi1Ywy/hzDczGf1IrKQ0RkZJzzu3/47fOnq19vH5/u&#10;Hu6/f9P9/vLm6vb+5uH93f3P37/5jx//+Lv1zdXT8/X9++tPD/e337/5y+3Tm3/44T//p+++fnl3&#10;2z98fPj0/vbxikHun959/fL9m4/Pz1/evX37dPPx9vP10+8fvtze848fHh4/Xz/z18ef375/vP7K&#10;6J8/ve0vl/nt14fH918eH25un574r3+o//jmhzL+hw+3N8//9uHD0+3z1afv37C25/L/j+X/f7L/&#10;f/vDd9fvfn68/vLx7saXcf3/sIrP13f3TLoP9Yfr5+urXx7v/maoz3c3jw9PDx+ef3/z8Pntw4cP&#10;dze3ZQ/sprv81W7+/eP1l9uyF5Dz9GVH09P/v2Fv/vuvf368unv//ZvxzdX99WdI9I+/PD+Uma+6&#10;S78ahr5+eXoH4L9/+fOj7fHpy58ebv7H09X9w7+8v3v+88Pd/TMr6gzy7QnU/vLER1c/ff1vD+8Z&#10;+pqhC5p++/D42YYCAVe/FWr8ZafG7W/PVzf8x7Hf+hma3fBP3XaZLoVab6/fxcc3vzw9/+vtQxno&#10;+tc/PT1XYr7nT4UU731DPzLIh8+foOt/ecueuqFbr75edXM/lt1BtB2yO0Bu67isVx+vFvjM+WSH&#10;6w9w8zz1Y2vA4QC4MVJrQLC/L3HsAWwNOB0Au/7C2hpLnA+A0zBfptaIywGwG6fLODVG5Cjva1yX&#10;ZW6OuB0Au2maltaI3ZEy29D1bcIcKQPpluYquyNt1nkdm6jsjsTp5nVe+sbOuyN5mPrSt5DZnegz&#10;z7Bwa8wjgcauT9Z5otA8rpetNeaRRPNyYfIWo59otK7rZWmM2R9p1HEM5601aH8i0joPy9Aa9Eik&#10;rh8uQ/ME9ScqTdPWtXbfH6nUdd26Nrffn8g0LIia1kqPZFrHYWiyU38iU7/OcxOlRzIt/bi1N38i&#10;U993U0uADEcyLfPW3vtwolI3De0xj1RKT/xwIlI3j2OL8sOJSP02JQs9EWldLnNL1g1HInVzN2xN&#10;2TScqDRMl6U56JFK3TJ03AaN0zScyDSA0RaZxiOZumUZ1+ZKxxOdxnHpW/w0HunEHTNPzSM6ngjF&#10;QuexwfjjkVA998zYPE3jiVDD0HWt0zQeCdX3U78sLZyOJ0JxJyJ3vn0Zc42/XEycpg4+aRBqPBGq&#10;W437vj3odCQUB28dmzJ/OhHqsm3NW346E2pYtiZLTSdCdduK4Gms9EiobuuXtWttfzoRqoOjm9s/&#10;EqpbpqVryqjpRKh0+0dCddO2rk0+nf6KUMPYOlGmIu5qyXDpFrDfoP58ItQ8dW3l6Uio4bKsQ5NP&#10;5xOh1qGfWoSaj4Qa+nnsmnw6nwi1rsvaHPRIqGG8zEvzmM4nQs3L2rf0svlIKK68nqushdMToWaU&#10;vRZLLSdCoXBcmny6nAg1osi0zv5yIhQq3NQe9EQohHRTjVpOhNrmaWny6XIi1DCiyTSO6XIkVLVt&#10;WjhdToTi4ltbkn85EmrsEfxNKbWcCNUP/dYi1Hok1NitPVdkg/rriVDd0D6m65FQ42Ua2pJ/PRHq&#10;ss1NZWI9EWqdtvbFt54I1U0XBNq35el6JFS/2f6b2z8Squ/a6zySqRvnC5ZGC6NHMnGTzi25tx2p&#10;1E0dBG2NuR2pNK7d1Nr6diRSB5O2r5LtSCT4rsmi25FGaJsjfNfY+3akEUKva8mn7UgibrERfas1&#10;5pFE0zg07cbtRKN5Geb2Oo806rhzWjTigjlcTlgPl+Ytil/iANovU/N44pU5QIL5bmhtvrscqdSt&#10;yLFv83x3OVMJ0rfHPFJp2xLj/kilsU9WeaZRv7VkaHc5EgnvUDbokUjbZWwqZd3JC7F0/dReaXck&#10;Etrj1BLMqMBHImFgtxF68kNMy9g88t3JDzF1yV3fnRwRmINNrQQRc1jpMCbaMwrjAXRelqFJqO5E&#10;qGVK+Kk7Eoq7vmvdS7i7DtPnKz25Ivp5aGp6XX8iVL8ObUKdXBH9aB6wxnE6uSLgkuTcn1wRw9S2&#10;SLr+SKjL1Xzhf1doXFi/7vkMh2d38kUI0COlBOiRUjnoyR0hQI9nSoAeaSVAj5JPgB5lnwA9yj4B&#10;+npqnXwSYtTXU+vklMhHPXklBOjrqXVyS4hRX0+tk19CjPp6ap0cE2LUoxAUoK+n1skzkY96ck0I&#10;0NdT6+SbEKO+nlrT68/WyTkhFvD6s3XyTohRX0+tk3siH/XknxCgr6fW/HpJeHJQiAW8nlonD4UY&#10;9fXUOrkoxKivp9b8+nvr5KTIF3ByUgjQ11Nref3ZOrkpxAJeLwlPfgox6usl4clRIUZ9PbVOnop8&#10;1JOnQoC+nlonV4UY9fVn6+SrEKO+/mytr6fW+vqztZ6p1bDCid8fVPeWL7M7OSpKgL5phZ5cFRai&#10;P6ji5Aj8HFkA1x8jMeDmt3vPDOBPV9eWoPKj6dSWK/Dl4cnyECxTgGyDH2suw/U7AO1fj/DLCR5O&#10;Mfih5D58E349wcMDBj+14bcTPNQ1+KUJj559XD90M/itDd+d4M30tQ+way1741s7GPrzF75ljNbm&#10;F8P5C980Fmnzi/H8hW8bc7P5xXT+wjeOLdn84kxpsyVt5xiKzS/+ita+c6zA5hdnapsVWOZIdn6m&#10;t5l45Yv2ztHVjxQnQ6d+0d45gcTjF2aa2RzEgVv7QHM/fRFs3t45ccXTF77zob1z9PjTF75zbKHm&#10;qs40H3zn2DnNL840NzPHdg5Cml+caW4mTPki2fmZ5maelC+SnZ9pbqZH+aK9czT+I64s4Fm+aO+c&#10;mOTxCzMZ7Av+c2vn6P+nL3znxCGbX5xpbqp+maO9c0BOc/jO0dGbc5xpPvnO0b+bX5xpbuq3rYrY&#10;X/OLM81NtS5fJDs/09wCe+WLZOdnms++c/Td1qpY+BFXFpIrc7R3zhaPX5gqa1+gpzbnONPcgmnl&#10;i/bOMSZOc/jOCYM15zjT3NTLMkey8zPNTXUsXyQ7P9Pc1EL7Ap2vuaozzS06Vb5Idn6muYWeyhfJ&#10;zs80t7hS+aK9c0h2xK6pYeWL9s4h7vELU7PsCxSp1s4h8ukL3znxnOYXZ5pbQKfM0d45lslpDt/5&#10;luz8THMLxpQ5kp2faV5CLfaJBVKaOzlTvURS6jfJ7s90L5GS+k2y/zPlu4sjoLu0MQDTHnFWQh11&#10;njYOYPDTNy/qXBsHsPr5G2eALtHoMHPO3zgLWJShhWsOyPmbwEGi1WH4nL9xNugSvY5jdfomFLsu&#10;0ewwhc7fBA4S3Y7DeP4mcIAD/4CDqkO7ofFI/rllnv/YmZlE8vmPxRAi/5w/4OwhBZ0/9PY9Nsj1&#10;s9kq8cerr6Q9lxzlq4/fvylJyPZPnx9+vf3xoQA9m8kyTpYtAKOM837oX2A+3f8VbN3oOO8Kf0DE&#10;7xcf1bxGNioBW99eQMRvQJrn0iBHLs6KiICI34C0zEODHBAhOaQz8jjUBHSQGmPFr485uhwm96FE&#10;QRLIqTLgSIJcPvvoevtItDqHHFxCk8kTBy7WF7++TsLede8X9Kx074PFOA1Ll11YxFjx62OSQVQg&#10;BzIk8jF7C9wx5rDtzBpjxa+P2ZmvzCCJWOZjlmBggUSrS3d0iXWu+/GKWePXZ79cfPZFcAgJnpWT&#10;hwXFKJt9WC1Twda5YKPkkFgrFZKYYApJ3qZDEovPIS1ibLPPyLYUcnYOGcjbziEJO/uYu+IceIzf&#10;is9hsjBomZ0UzXR2xIhD1mhi8xwN8JBDirM5DBaFLLMrfBKgdcj9coidxK/viETIgMy5buiCmjOh&#10;+HTvZOPEmPkpJtNjX2c+JnnNO2S+zn7d8UnMPFsnoemq3Q2zOEfkygaW+lAeAo/xW/FJalfw0m54&#10;B0T8OiRZWI4lMnPTdU6uf5NBk3NyP1maQOEQDlQ65ujSm3MkdoQ0rGOSNpePOVjauM2+CE7uQahD&#10;ckjTdZIo7JC7SRR4jF/HJ2nqFXIVd0cf6uOw7i6bGCt+fUzS6nxMcRfjLw3IXSmPseK3jtntnLzt&#10;zpyAiN+A5MIq+CQnKMVSR2lIgRxJ1xWQlp4BjUhszaW3ZYFVSEu9yWjULXEXU6cgIP3eHPtdAY09&#10;x6/vfXbLizx1sSPKxeo6kaT57LPl1dveR7Kz0h3NHPMKuRv7sb74jXXGjkiFE2OGDjbLvYfGMite&#10;mv1+H0nTVbM73Ve5dz9xVFIIrpst1cbwSTGhmN3vjtGYP8e8lSkwJtWJuazrZj/vVmAnxrRU3TKm&#10;kHUoa1XakP0p8LlAxDJmpzhkcQ8muoMa0z1MEynv+Y6WzWfvsbxSfJqIK+schM6ADKnUpH5JjLlZ&#10;wqThc+CQprNv7u+dRjU7xaF1TAykdExKNH3vI5Z3Nnt/cUtumgTm+5LfZTuacIKnY3Z+F0+TkHV9&#10;77chGWi5XOpRbureZ/IR09mNNAXzs9Aqe0N4hdxduyG54rdKMOp7qhY0zWwtnX2KEzfDfinkbFVp&#10;hk87Jink4vr8tCh9aXG9jupXgaXVrQks+fzE9VQQ+zoFJw/UylVIikXTHaEnuwwhzz2HNMO5YGlF&#10;RGRYGnrLPTN8ruJ0UAUTkEJjsXoFH1NgCbvDsURVa75OssF9TMHzqIrOySsiN917+ASmTdjvVqxT&#10;Z6fGIB+T5GmHFJoqBShOo01IBrbuWNpqGXzb4hvdfrfyCrFOK4cxuhujpljitnZIfIs5pNvv04bY&#10;SSGp6Shjkhgr8Dk5J5NALtbJzepjCgk2TK5ZUWkvuG5yF+V84QrLd+R0ny/i7sDSrxIMDUvt3bUg&#10;XIBy9sqf1NOK844GULFEHcord0Rhi4KsEmzmpheQlusO18200BCQrn/OPUnvOeaDl3qhWeHYcw7p&#10;hV5HbVSskzBmOjv6se9I+YLibM694hBTVCqW9lBP3KzxW29YZEiVyWTNC7rjda1jcouIHcU5Unod&#10;VlHMrjA/uA42K0sK6V2lIve8uOM4SL4jcWsP4T1AtRHnfYjzPqjzTvWgz67obop0oeYgbG2ccH6O&#10;qDbOadSz5TqmksmUgzuk0kOoOQpIwUs0CglIcTZLIYSd90HYm4MJw7ojCWl5l3VMIRUvnn3B7ILn&#10;qU6KMQWHmPHomM/3jgYY+NyD23F649f15M09ZnThyHdEuVWcYpSxTC5RDLlD5nvHqxnrFFZ5b0pa&#10;3bs4m3TUCHwKz0lP5x4fU/k/V+tcUeiuNP9153mhUfemcpcxqZ/M8bnsd4eQ3niVHPPU+IoxPX8l&#10;2hs19Tp66MQ6yfFL6W7GTt2RkPN0LvJ1dqjr+ZhWzGaYx3MnIN1HPdMyIIc0B1Qdk1SvdHZzI1dI&#10;yCognUMswyCH9EwVtLVcD6Gc3se8yB2F9L4onqfdTN0RBXRineE5URq19YYpY0rdG0jHpzkxMixR&#10;fByYFzdsF/b7jMdBjLlLRUEjazpRsWQqQbpOC7IUDqHnj4BE6a2Q4pZB5/UxccfkYy5hTajoFb05&#10;/MTNIgLeLXE6FsEhNDvxHS3Ca0SPJcfnirs4xacZpAVLq7ARCPE5h6x7RkPcbfHrd9zFY1K02cqp&#10;2dOWpM6+CT8DLZb8HKnTQVOYCkl7CiGT6clSZifaJiQDVa0OicDP8Em/sHo2F2XxUahab1h8VwJL&#10;dGWos3fC2qX0ukpvavTFjuiq5mMKXuI+inWqva9uvy908MmxRNcqn13x0uZ5uLgAc8wTBXbMd8Kv&#10;SCpHPe8leyej5oBYjHXmsg77aZ89l7S7x4wd5RJs926BTzFm+JeAzM+7tVfxHSlbhvYqDqnsYnrf&#10;OaSytU3EmbRZaM+QcshAbx+HFF53zE1f50Xw0rC5bkPLsvzEYcGEDBE+1fHi8pMC+ZxG42710AQu&#10;3TsJTq6DqTgXSVMhP4UMwSXgFjTdJvLZzWlQbwThSx8H9+TPpjBn54hQaT0dM10aBWTYCLPINRp3&#10;v80stEpcqm7LTMKCHonx1L1PwgM5RjYF0eCcl2gr49SE//K9YxvU2Qdh9eBe8h31ij9pp1XH7ISF&#10;Ms6exS+9muMeM1V3MZB1ndMm4trMXk8cYS7BS/R1LTuaVsVLEalHkgmexxqvY6qoENmUASnkEsmc&#10;lZoT7UYF3d3PMFnCQHqOIseMfpu5/CQxp0oG+rzmHh543mlkaT/57J7pNI3yHLlcmkahh3CK640w&#10;jYrnR/czEFwVWApPKXaSgrR+MNxHE90R870PERkZRJbCOLjmTxdFMbul0ZbZe+GNsZZPDimsnpJw&#10;W8cUmj/BqyqTIbtYJ8HyOruloaYcEnmqE528BOQ+u/BylCTesiPrs5POboGbAql0b25t53lTBbMx&#10;cXvX25AGu/n9Tu6rc7Kle+Vj+n1EzkmOJYKWMbuKAq+uJ1sHtXz20NLJjcn9S/SCq3fHuImba7DL&#10;2jA/bkqrtLSlCikkwzB5xguRHLGjsKToMZpLMCISVXqTrSD2Tgi8rpMWUTk+e783x1XYR9zq9Rwh&#10;8wSHdJ6dQh69mJ1+jb5OYRvu9hEJL/nshPTrOaKldY7PPjJzgMzlJ52cfZ1KV8RH7RyySCvSfdTj&#10;Irxb/epnk+ZQOS+Rzes8b27Y7BT3a3Dysheuhh8kft0fEiduXISs48Zw/lwUjRaP4IyYUvk6DTnl&#10;xGGiCEjXGahZyeUSibeOJbqNiTE9foQqKDC/uB6CciswTy+2uiNCjGL2kCG4sxVklbSjuSJTulvB&#10;QsHnJD3kKKgVUugh+Fjq/T5O4kagA6FjfpIcEjxPM22xo6AmAlRB+jo5cgLSY+XUHyka+R03Kl2R&#10;0+GYN3dHSqPVNZaRxF8B6RrgOCoOMbFZqEnPQjGm562hhwpOjlsbSIH51S0pti7wuXoUY6QIR6zT&#10;dW8gxXnf3ELB5M/td2KRrgmo+Ds3gst5U5hTam5xii0NIIfkoBUakdUhID27z1qPppD0KHRpY07g&#10;bHbSBPx0DII/aV3tt+EgfCxDaUBqmhWdkfPZSx/G10G6tcuY+enA/+kSTOZydO5PBp85jdCCYu8K&#10;85HZiEmV8+fufQVSYKl3Tz6crMbceUlp/ghl5zpRL4Pv16X3ICLLdPcOrkNpTLku8ipxsgn+jNwY&#10;ZJ2CjLtYZVwzpJ93CC/W6f7kkStBQIaerHxr5Go65s0ESLFk4r1KbyE/4V+XIaPQBAbwWMecRG0L&#10;MiYgxX004C70MYXHDMjQGRQno/X6mOJGQGqGbiO8r0D67CoSumfioQgIrsN6rOuc1Xm3V6cKNWeV&#10;dRzZp4c67NDO47dq6d+q2A6Im08PT7ew1zfqvK1oxVaymEivHNiq8yZcX+2/A2zMEL91LTvkZK7r&#10;jK9fIC3hUUBW2k74WhWkey6VnsXslWJ473IpZV1xC57w3uWnH0hfJwWV6TqB9NnVfTtfdj+f8I4A&#10;6WOin4jZI5/dkuUzzJPOXCUK2cC5VjJfPOeL8IPCkutEMEh+h5P47PgkK0CsMzysys9Hp3znkE5o&#10;ZAQT6vkgYzvnOlKkHfMvbSXiVMRvPR1zF95l3r3Kd8QbVpXrVGyQZOoqzzCWBJas/YCdeDyCgkY8&#10;euKQQishmdr3rqrQSKausny6CN2N9BynkbFfyp8WRKo7EjblbO0cKqTIVSHxOfCpJAOvKfiYkDVd&#10;p6nAdXbF86bcvRLSNTJuFHGOLEDhY4p1Ysk6pPDNzHhvAlLN7h5WHrnL9SwCfjG7uG9na1FedyS8&#10;DnQzjzGFb4Yw3n468puLxymCRuIOJ4gYswuPIIHJ4Dqhu82mjJS9vzTYCSkTvy5t5qg+NKdsyp+z&#10;x+0n3msUkC+SVtwypuDUdYrsRRINnT9V/stsTS/KmFYWn+8oToeVjglI5yV7HDSFNDdknV3tKLog&#10;TJaAL8Z0uvPOk4D0+ml78URBRmxQVE1BIpef1uQgX6fnv1DJqrAUnKwsG2b3vStdcYeU+ifvWlUO&#10;eT2k1FQZ0zlEaaoHSKGpAul7V5oqr6+5tFGaKpBBd6GpAuk7UpoqkH42labK61/BS0JTJUHKd6Q0&#10;VSD3s5nzPM0afO9KUyU2E7MLTRVIp5HSVHn2ztepNFWCHwEpdO+F10ZdfgpNdbES0ipphaa6bMFL&#10;SlOl2Dh0b6Gp4tr2dSpNddkC80pTXbaojlWaKg8exq0tNNV1t+OUpkpE0PGpNNU1/KboNjl/IpZi&#10;TKGp8o5dQApNFcGw62D5XYxgCD1ZaKpr5/EcqVWutD2pXKf0TwpdgkZCUyVQ4afYGndl9xFPDe5Y&#10;ym/YlcCor1PESRBLYcsITZVHGUOjFprqGn3aZMYEoi7GFPf7ao6Ict6tKD/F0hj5LxehqZKgH3sX&#10;miqPjgWNhKZKVb9ziNJUyYdzvU5pqoSdQioKTZWSrRhTeGN47S0ghV5HToPvXWmqQDo1labKdeSz&#10;K02VOoe4uRTd0eMrhxDrzzkkOmZJTXWN3m+T0lSB9NmVpgqkU5OWWWKdkb2oNFXGdMwrTZVeEqFZ&#10;7R7QsKDit1pSL5BKU90hpf65hcX3ekjon2vp+5h4eHKpCKRz3UXo80BWnsfHrWZ3+YmanFNzwwFa&#10;+BNffG7H0SEiIMV55+HvgBTRJNLd6t1BdCGXn5uloJqkxduh1un1aiNv6KWcTKPJemsTVcgtPtQl&#10;h6RRRj4mWUx1nTyXKyD33AoU++zuIO/ZZ1d9hjZrJ1awRE5sPuYQEf5R+JfInHOuG4QE2+LWlrFW&#10;XrJ2LA17K9845/FbzzvKr89Onli+o9J21ziEGkwB6ZoV3WDVmJED0otcfkI4VbdB1InzbimThUaq&#10;+8W6oX5USCUVoxMqZR853UkGdQ7plG6zRDSe12JTfNorxr5OkbPAk/TOyaoKjYcV630Ee+bU5C52&#10;zHcitwLdZt97Lhl4KbLqYKWMJjuboDNmF3J+NRPbqZlzHeZ7QIqaLVwCjiXVH4WXgR3zqj/KWh5N&#10;LedIZMbZO991R6pLHNZZnA5RNUWVhfOSOf8zzGOZ1nuTp3dzDsEudrpbQm4+pmuAJCKIMXm3ve7d&#10;2kelY1qjrEL3QVBz98aQhaHGjBNnbVrS2XFJ1NlVxgQpnnHLiCzLZYkdqfuIZ2RjdpHFxuROI1Ma&#10;0x3NkcGnqlKWOWg0CZ12wZ1dsTSJnBoehnWuU3XeZAk7Pk25zXfkdZ+jGSA5pNsdXO+5NcEj0851&#10;Kv9loYudc4jIvlkigkPOSn7HwSBxNkUEnFTUgBR2MbnUcY6UFy4iYuSmiXWamlTPJstIMb93jled&#10;Pyh1DqmoaGTtW8rsqsP9Er6LsVd7H9ziozRHyE8azvjsIt6x7Npar+jex21o5T4pPinGr7Ob2pZC&#10;Rlx77NTZtCYifsMKulvpcIVU0YHw7EnNCuPR+VPlM/Bk9K6HCDkf9ehjJzK5aBcb+pKKw0aNEYc4&#10;55DSeqFiCcdyRiNargTmJaTXEDO7GjOkolznEpZppyKMVppZdyR0WlobBIcIa3ePhEKj/OaiPXRo&#10;vywjxaeVGjh/5ncHBbfBdSqTJOqS8S+K2c21Umdn8HSd1Cs5pJDzlNGGtBGSgVB56LRC2tCmKyCF&#10;l5hGbgGpeN7SmcvelaSlhV5oqgrztI3yMYUEo421a/5kjOeYt+Suss5B+NLJ9vHZVaY2TLffsLlc&#10;oiw57k1Rw4HLyse0azHlpejjQr2F4LpL3JvKy0HSh+OTsikxu/sq0cHy+wiHWeiKojMNVUBOIxov&#10;p7NPuy0zCasH/1Poya+GVDHT0jS98rywO3bIb3hK2/mtmHSVBw5ftfJbMT69ecMBOFxC8VtdQy+g&#10;+Fzyu2RfweshvzF9e4dUFbv5gsYZbN7eYgDL1byMSxAwv1xeQEk/zbFxBBUuUgOtehrJjfkJMtAq&#10;OnGn5+wOqN8wdKsIdAVx4zeIHA2S6WuQH0wb1RdATn963gB1t+KsjHIDreedV1JynRZQV+zIycvN&#10;CUBdMqET5LIWUHzjdjwxPTVo1cNIjMvveEb1VK+SxZYJZkBdv6INmdoWKaV1rfZ+QT5qWH6oWoq1&#10;I5A0Y9aqUd0CwfZXp8DQWfCKy0uN6r5QurwpvE6uEpEgp5BFqrYvQLJLhKjQtNUxtGBG2ZalmOQk&#10;iDYoaPoKWfZ0VR1VeFk7WuH5gTFLI19AeI7p7qhIEOWtdPxXPBA1nou1aMgXQO5E2RY2mTrchNsd&#10;VGjv9GLzBAKaRCkeiG6q3DcKWUYkIwFIU6MSLnNQyS6b8+uiHrqjNtClNqDicPeXWADSIycB7aeq&#10;jkYPO0FY3A+VCZdOuCx4IdL5FVC1Vt7cqMiST63QoK2yNgXz4hj21uOlUEu1WEdD3pEl4pCA4lN6&#10;5ag0PQlQtdYxWLtTVxwdB3cMiLPFE2CBAVGwBjVdq4Vaaq3h2JQtD+kl7X5/QNWoNBVzZEnWfuk/&#10;JywFnnLxG4ZGjuoURNcGDreQA2RRhcyCFql4o5V4yAERpSDbx0soSJgWWgaR2BhV+EYY1UFn9dwn&#10;oJ69SEMGIYqJpNUFAKqQFduCFxS/rv74DaCKXSIfFVBJgtCKVeE57OL2Nze4EPA0Y3ZFTz6R1O/9&#10;kAdhhXJgPLDDAtS2otsZoIpdqCIqZwtQdQooCgtQoQ/0puEWhYQiVnEKLKjjoHJUD4LBWYoEew9j&#10;ewwzP4YktvsCuEEFqMd+qS1RTBhBFjxRcq3eJQwjShHWuhYWZEl7CwEfoMILhID327BUfwkMeK4N&#10;zjC11ij2BVThNaJH2uLcn6GiTbQcNd6p6MV7GqT9+sWJl02xS+RL4mZTB2YMw0SrZNHhirdp9AJc&#10;2Vftj21bFVQ7KPa74O8A1R6SfQF/B+jBSRPehvjdvQ5/688JkMQNRAfAeiLQ5kPSNN1Ae0PTA3DM&#10;Eb++nB2UjoziqANarQRehRNkLmkGdtQnqotzsUTE18ksfRAlOFxGNf0vPeqAVnE/jSIkwUGISmmS&#10;y9SofjfSuF4YFOi9jixrQSHW6r4d2eaRtbo2S+A/uCAIGr87Yb31BY0eJajrcuT0yrW6TUeCoxCh&#10;454dzWuwAgN7KrPFCXJkhcMGFpCgniJCGpda695ltBPZeHjXPMxIoq46BZH/QFdrhdcpShnVMxDm&#10;s3POUn2iAQ3Wlpo3iapV7aOGQSg9L81wVekMCwjOuihbmQ4YVcBRZqP4FaurKBKymySuSFdPuBkU&#10;D0TfNkAVtZYokFVNKlmAR+gYVVz55PcGBjSox75eM2pIF71Wkigdr0rtI6d7X6uShNGd6xXUsg6Z&#10;RcCrhHUcx+6LhF3UMdw8OI4HWQmil5o0KQm3HQNSEO19SC7qLgBHwdrKaVdK7SuyVFCEjTtepScO&#10;bdqvY+leo/7AeUAV9NBu1+1PWXsOaJRydaKkB1DP26K+RYgMhHV1sZKAII4h7+g6CezBsvQyAtTx&#10;atlJAtQdC1TDCCbkunIS9ERHxKhxCgYVmQPzPqr0QQDqyBqU6gCoX0YqCE+WsEf2eURcUsvT02kG&#10;JPG6g4rqdltAveK0VlyewbKz9XeA6get91FRngQPAOr6q0pN45QECbhscnYB1AW8PNyAhoAXmSUs&#10;4EV1EHcBoKG7qNgkoHUB9DmT2/JLnpfXhe6CQlRZmyI/Oaof7tECKekx5GXQKjJonSwx4O4KeieL&#10;w00v6sqvZOSKUwCoL0DGJgn3VR6QhVEd/oRKLVJchEY0d1j+dmAw2hUGrJCkgM6sJMercXQFFUVc&#10;rDWyq9Sr4YBC+jqqxqsHGui7K6kVBVL2tkG+rYhLYc0JpRSvpSMLM06NysVStqU66naH5CV5tkJ1&#10;IMlfrjXOFplOaq3ujcVMFv4Bmrg5a1u+SIpXHpB2DAzKF1lepS7IUqVnZP5Gtr2l+okFRIo0Dzsr&#10;0MCAyp3juEShhXoGF9Com+EVU7EAe1GtYMDeSM+3RSm8g6oTO0V7EhJmFAYilk5WpmAX3rh3qY0H&#10;Vax170CtKq15si2KH3tlnE7EpR0DKpJM3alLF7sUcrxa0kslgajs41VDV8lo86VOAWmZdVSZLMU7&#10;Lb5WqWXgnPNrg7cDxbbiscZRNeqjf++eiS0tI8ueLMhCfIkFhJcbiaFY20RVHZVASk6tSBeT2dj2&#10;rqVLbamS8XhebEtFPOkJFSRQxulkqbt1W9Iw4UWDAFUYiFfkwIBQSCZu2RhVsYtZj75WccVh8LlC&#10;ohLisQ3jbEk/Idaxizd7xTHngegvA2sLDIzhSsATLfh192UAKsRbeRmkIksZ/UUXraDSWb26GTlK&#10;mbU7qfCaC8KiYPopMFsixWspvS9r7aUDOJ6GpDhTjbpXRUjrGE+pM6F6asn8rwGq7C0K5AJU+TJw&#10;KzuyeFtQIIuYRj0wqk2GpYL6gZHKE4LQpYtqlW1RCF+rtSTICbu3wCa48UpQim7FMdyDYX8H6Dcs&#10;+Xa4bYkuvxTrBpO1om00jqvKyQE2YjHxW2MyOyQSL98hjePqmBqSN8wKMzB7jmCeKq28oCFpB1LG&#10;lLPv2e+vhxxkfGHP038VaN2T8P/hAa7MreAurhJS2JBLN15oqjiSkBRp19Mi5t557rVw3+C3NkdT&#10;JFVFkfVnq0e2xdA8s1J1ohfQ4OP4rfxMjkTdGe1O0rONaKnsvIkLFjdtpZNVrWSCZdcvVL+a4mqz&#10;m2UTBnzxyxogL7bnSiPKVdUXuovIbSaNprIn21JjumZD959cBcB7WlFEm+ncfYLztJKnI2c1xyZh&#10;pHrglV6Fwl7ZqOvENUVFt+/dXoFNaRlNfUj5EHxEAYoLJiHsCNI6jVQLhykCnyTTCixFA11cTQLz&#10;9qZm4SX1GA+3vu+INIQcS7P7QTApBC8hSers9ppyinkuRYdUe7d3vMqOrINyPqa7TTHTBJaWoJF6&#10;KIsmC87zs9CjgHSus1KBfJ3uNO6sP8QrIUVOKLM73S0995VjvnqdtFhUY/reaY+mIB2f1n9UrNN5&#10;yV7IyyG93SwOCoVP95Z3G+pxPqZfB9QHiPuAMo/Cn5QHiDGjhgSxpMZEDzWepzhASQYPnNMBR43p&#10;XjdiiwKf5scus/dCc0bWVRpRuCu4LlqykX4oZg+ZzORi71aBWtap2gxPNBV0SFHSTTaO792q+VIO&#10;sZfeyuyjMMZ4r7MqykTWxI6sB3MdU92w0WaDfFVxjuJxo95Sa9Md9bBlmR18CcjgJbMd8zE9+k3e&#10;q8BnPO5OErSC9LsYSMF11ou37EglAxLqc7qru2NXZ/Ed59Jmh/xbbbatLQ+45cqSDzp2S13eldsD&#10;bOjJ8Vv1ZVLWKmMBKViwd+WJDHTBLpZPb8jlESfBgtF/FTeiYKzIhqM/n5g9XnovT12lLBgXMy3G&#10;BWNFL3Ty5MU6V3i07F0FRqiCr4xFrUh+VCicdHyqxG/eeXEeUQru3v0AN1TOrAS93ZpHv06PNP6q&#10;eoXzEltOdwpJqlJCymiuFkBMt2mtyC+j5hzdjXAei9kjO57aopyaVIi4mDC/YTp7vOLB00YCkgd+&#10;XPSI8Cm1yg6pen9RqhxXjlDEsQIcnyoeydsHcTWKIOccQSsSGfJzRN2Z41Pl+pOk6WL3IlQ3+p66&#10;4rgJRRxIV4VVSgRv9LoJZG0hU7rvY1quqICsO7Jgv4IMY0lEosFSpRFeVXGK7cllk0sYiuIc0QCr&#10;QvbCRw+H+DpVv9Cd68jxETJkN1MtPS/FJwe+rvOCiMgh3QygZWsOOPldv+JsTEeMEqdFaGN4++si&#10;VdV/6aFg9OEo51NHe1xLuU7XOHhSjbnmc8CItCgOtqbetkZKKfIR4yGtQShspOiEn1qwb7TLUTUG&#10;3JUu3wQJuX7DQsmnJtWhyqxOFJejx8YBzzkXk9xPrWjghR/Ip8Z/kZGQ+yHOQi5agKsikFsgHdDe&#10;jzVSi+QKqjPqnoWDeFdeXwv3DcU1UY0jhxB/WQi3lmo89OGrVG0IUeCcTPb+boatwXoOFeHaiauS&#10;p3xdDJv7OR0zSvo3IQeHSCG1dzXzET2xgX6/OWC8K7gIZQI9ryooViSeTh2vNM7CIMAHUHFuXoFs&#10;RBKE6tHAoywAI9woXCto4fUMmVGeTm1ZkkUMqjXa7WCAqsCZx+zrZlQVLMpllZd8ka8xPMiqLybW&#10;d0W4auRNrzYXMcJORCK4W1ZwOMlQro4J7sHfU0cUAhhfU12iWmEXZT35ESTxwO2uXPpSDetUyYlC&#10;+2pHoYALTsw5u+NlocJeucgvvmTjwvxAoZW6sZEyFu6CutccJSTjuJwTcBbgKEckJwUl1RV1KofR&#10;0rtsPKG2Uz9cJbYw1gi8hTKcK1FbeNlFIpi1SbL1dcJBRXfsSlucPpkwikbS1nQxg5u90EFV708u&#10;BAeR7xDSQNVNRIDfWmdm6wv/plJWB08DmEUio0lSw7N6FYN+EZVflND3W8Q6KGX7sPxGm3cVCla4&#10;3TbhV7Daz8IvF5GW7RcDvV9yzS5MYNUY3/mFup9cWHldEL1oczhP/qPgJpdqFX1kDefbcKxYz/OM&#10;HFVA0oMgp5qPZpnK2WguCiwVJQNza5OwTy6ZPdjXq5ccXDlAHc134RpRr7QIF33cvzkprCDHeI/o&#10;RD6xOXMKoCyX9+QMehXl8h6c1BGtZVqG67gX6CaTK7XWCqSskVe30hEjo5WGILkeaBxfRtyE7LUw&#10;kAFylHLGiXQ3EuXzzWAY1hEtNJKhhwYkFVB1RY1KZ97YypnCni4qm1GWeCToD4bQbI1b+KxV2cPm&#10;hjg6g+BH8z+XRaqWudhrvh3Zw7Lfwy+COHQV89ntjbNs53tjUMzj/DxQKOgWgln66ZhUHdW9Wwfs&#10;FDJ0B8wTMWZ4NoDMRVoXXaVofpSfHgLtrvmp6CPtbmPvImcIqRGYF8ULyNJ6eOlole+ohKUrL4n8&#10;CRjEMT+iDGaYx13hkMoJTxA3jpsI0/TR2IF+YvnpQPi6PFKBJ8zNgBTUpPeb70g9zYOi6mMq2dVH&#10;27HBMvBSfJrro0pYEZ4jkO34VK0PcH67YUySajo7T23XMUFnTnf8JXXvBJ5yris3gO2odEnL9k7i&#10;X7V4KG7KZchglSdlTMtBz8fkRiuQliyeQka7ddwDOdfx9JlfwKp+Gg+dY17Vb/P6h1/Bqn8Z15qP&#10;qWrAgHQaqSsTSN+RKj0hLlb5EwGV0wi55NTshAULZD1xZO3k1OxN1S/UtMEzajKU70g1IyuT1jFF&#10;d9Y+PJ5SLYVBnEaqeSHtTgNSpCKw9YAUPlzK3+t91KuyBIjop0M9oU6rVcf8KEwGXE1OzRHDP6VR&#10;REJKk7kc0vUleD+/i7lhneuUdlFsmioZUEHz2YPnVX4P/OsnTmXtUHzukKbkZLPjXglIIZdIDQyp&#10;KKJaxH9c2ljjyHx2zyYkxJDfXLgLYp3Co0uXZedPunLns0flFNd3bs/iQfTzPitT0MyrQvdFSBue&#10;W9khxd7tbVMfU+jJc+RgKXOQZBbHEs2ocyzxXkXMnt/FVIQGjUQIARES+BReDtwgQU0RjrfKprrO&#10;WcgQ3Agu6ywynvLnENQ0+zCHDGqqcDNWz64ziNnpfVt3RCe+fHZLHq3SRtlHuyZgaZrpjrg465gq&#10;Z50O4CHnhQZInGC/O8TZjIA3xkJ+F+N8cbn0EtOM1L349bZ65vIrWJIF9pbBVSCVFmSvjTikwnw0&#10;POKiz28ZfO5Od05UTqNozcS1KHgpLH2UNYF5S8Iue7fS2pRDLOPIILluBH9e/HR0m3AqlWKbOqaI&#10;0gLps68inQnIysnoTXKdDqkcoS9jyvYq+zotoyzHp3MywlnI+R2fUtrsNKILgZjd6Y7HXa3TvUYI&#10;Z4VPt/RR59WOnOfxj4vzHueoG0S1wH42i8hNMR/nnVcBxN5DhlDvJM5myCXEo9hRyDpWIc5myE+O&#10;u8B8yGSQIDAfcp6UWHUjxIlTMRbU+So/aVkn9h533KbCInFtbqjgKS0jZXYT6Vwk+FVBJ7tJhb6w&#10;KVSGCrKKBLFdq1nV5RaK0iqy3Xbdixeyc/SEOmctZFI8hoa4KjyG0slD2vmIS+TVKDUhWnSue71r&#10;3OTx6zf64rqpfFQnnOwqYRHrod4qq8iN2B24q5IYvFVfbkn5RE+43DalmUWrpE0IamRAVczsDYWM&#10;1pRo1XtvEwYbGRwOKCKAWMoOKFQDPClVKSODIBdUiNEQKso9Q9FsVUzsnkw3Hu3EZOkuzoxYp9qR&#10;NS0pKow1o8xnjwwg9W4MjpwYU1EonENcJvmFjx5auYMHdvKDC2Q116hFFmPi96h7V4VvONt8dqqq&#10;cizFm8DQKr/0GLNKdK7xXApy51WjgetccJ2l6hdqKvNid7IekitDXLVTMvcuDMNGpKVySysl8+Vp&#10;wwNwTBG/YevEg4myq/3LCl4eKYzB4rcO+gL5staAiB2+vX735fr54w/f+R/+9PRc/nzzy9Pzv94+&#10;fP7hu+t3Tw+f7t7/8e7Tp/KXx59/+udPj1e/Xn8i9YoQwU66E9inewO+f7DP4kzZf7n97blMUf50&#10;9cvj3fdv/veGcnb5p3773R/p5/W78Y/j9LsNh8jvUEb+iWzmcRv/8Mf/84avu/Hdx7v372/v/3R3&#10;f3v12+dP90/v+I/fv/n4/Pzl3du3Tzcfbz9fP/3+893N48PTw4fn3988fH778OHD3c3t2/eP11/v&#10;7n9+i1vu8vbz9d39m6uvtCowH2LZV7JJ5HJw8mmTn++ebx+vPt19Ji/GYArQ9buPt9fv/+X+Pdu+&#10;fvd8ffep/vntefkFy2Ajfiviv355evf05c+PP3xnf3r+7affru7eE2E3TrP/8tPD+7/8+fHq8eHZ&#10;8t6ufr195A8fHx7/F5t5vP7y/Zun//nL9ePtm6tP//X+id3hZQHsufyF6jxzZTwe/+Wn479c398w&#10;1Pdvnt9c1T/+8zN/45Nfvjze/fyRmbqCqvuHf/zl+eHD3bMR9mVV/pevT1/Knn5mPR/vbv5w/Xx9&#10;/HuBenfbP3x8+PT+9vGH/ysAAAAA//8DAFBLAwQUAAYACAAAACEA6bKIatwAAAADAQAADwAAAGRy&#10;cy9kb3ducmV2LnhtbEyPzU7DMBCE70i8g7WVuETUhooAaZyKvx56QILCA7jxNo6I18F2k/TtMb3A&#10;ZaXRjGa+LVeT7diAPrSOJFzNBTCk2umWGgmfH+vLO2AhKtKqc4QSjhhgVZ2flarQbqR3HLaxYamE&#10;QqEkmBj7gvNQG7QqzF2PlLy981bFJH3DtVdjKrcdvxYi51a1lBaM6vHJYP21PVgJ69f6cXGzvx9e&#10;sufM59n3tBnfjJQXs+lhCSziFP/C8Iuf0KFKTDt3IB1YJyE9Ek83efltDmwnYSEE8Krk/9mrHwAA&#10;AP//AwBQSwECLQAUAAYACAAAACEAtoM4kv4AAADhAQAAEwAAAAAAAAAAAAAAAAAAAAAAW0NvbnRl&#10;bnRfVHlwZXNdLnhtbFBLAQItABQABgAIAAAAIQA4/SH/1gAAAJQBAAALAAAAAAAAAAAAAAAAAC8B&#10;AABfcmVscy8ucmVsc1BLAQItABQABgAIAAAAIQCwl8d9ZzEAAKEMAQAOAAAAAAAAAAAAAAAAAC4C&#10;AABkcnMvZTJvRG9jLnhtbFBLAQItABQABgAIAAAAIQDpsohq3AAAAAMBAAAPAAAAAAAAAAAAAAAA&#10;AMEzAABkcnMvZG93bnJldi54bWxQSwUGAAAAAAQABADzAAAAyj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1EC5EFF2" w14:textId="77777777" w:rsidR="00F3038D" w:rsidRDefault="00F3038D">
                    <w:pPr>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80624"/>
      <w:docPartObj>
        <w:docPartGallery w:val="Page Numbers (Bottom of Page)"/>
        <w:docPartUnique/>
      </w:docPartObj>
    </w:sdtPr>
    <w:sdtEndPr>
      <w:rPr>
        <w:noProof/>
      </w:rPr>
    </w:sdtEndPr>
    <w:sdtContent>
      <w:p w14:paraId="6538CE4F" w14:textId="77777777" w:rsidR="00711EBE" w:rsidRDefault="00603DF2" w:rsidP="00F937DF">
        <w:pPr>
          <w:pStyle w:val="LFTPageNumber"/>
          <w:jc w:val="right"/>
        </w:pPr>
        <w:r>
          <w:rPr>
            <w:noProof/>
            <w:lang w:val="pl-PL" w:eastAsia="pl-PL"/>
          </w:rPr>
          <mc:AlternateContent>
            <mc:Choice Requires="wps">
              <w:drawing>
                <wp:anchor distT="0" distB="0" distL="114300" distR="114300" simplePos="0" relativeHeight="251654656" behindDoc="0" locked="0" layoutInCell="1" allowOverlap="1" wp14:anchorId="5A5D798C" wp14:editId="30938ACD">
                  <wp:simplePos x="0" y="0"/>
                  <wp:positionH relativeFrom="column">
                    <wp:posOffset>-142875</wp:posOffset>
                  </wp:positionH>
                  <wp:positionV relativeFrom="paragraph">
                    <wp:posOffset>-635</wp:posOffset>
                  </wp:positionV>
                  <wp:extent cx="429260" cy="190500"/>
                  <wp:effectExtent l="0" t="8890" r="8890" b="635"/>
                  <wp:wrapNone/>
                  <wp:docPr id="1" name="AutoShap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101318 w 16248"/>
                              <a:gd name="T1" fmla="*/ 98478 h 7200"/>
                              <a:gd name="T2" fmla="*/ 66524 w 16248"/>
                              <a:gd name="T3" fmla="*/ 97208 h 7200"/>
                              <a:gd name="T4" fmla="*/ 42720 w 16248"/>
                              <a:gd name="T5" fmla="*/ 120200 h 7200"/>
                              <a:gd name="T6" fmla="*/ 53605 w 16248"/>
                              <a:gd name="T7" fmla="*/ 145045 h 7200"/>
                              <a:gd name="T8" fmla="*/ 87765 w 16248"/>
                              <a:gd name="T9" fmla="*/ 155575 h 7200"/>
                              <a:gd name="T10" fmla="*/ 93128 w 16248"/>
                              <a:gd name="T11" fmla="*/ 162745 h 7200"/>
                              <a:gd name="T12" fmla="*/ 86840 w 16248"/>
                              <a:gd name="T13" fmla="*/ 168672 h 7200"/>
                              <a:gd name="T14" fmla="*/ 74502 w 16248"/>
                              <a:gd name="T15" fmla="*/ 166926 h 7200"/>
                              <a:gd name="T16" fmla="*/ 41240 w 16248"/>
                              <a:gd name="T17" fmla="*/ 164809 h 7200"/>
                              <a:gd name="T18" fmla="*/ 67026 w 16248"/>
                              <a:gd name="T19" fmla="*/ 188807 h 7200"/>
                              <a:gd name="T20" fmla="*/ 105069 w 16248"/>
                              <a:gd name="T21" fmla="*/ 186373 h 7200"/>
                              <a:gd name="T22" fmla="*/ 123034 w 16248"/>
                              <a:gd name="T23" fmla="*/ 155919 h 7200"/>
                              <a:gd name="T24" fmla="*/ 111886 w 16248"/>
                              <a:gd name="T25" fmla="*/ 137292 h 7200"/>
                              <a:gd name="T26" fmla="*/ 84330 w 16248"/>
                              <a:gd name="T27" fmla="*/ 128667 h 7200"/>
                              <a:gd name="T28" fmla="*/ 72494 w 16248"/>
                              <a:gd name="T29" fmla="*/ 122158 h 7200"/>
                              <a:gd name="T30" fmla="*/ 76986 w 16248"/>
                              <a:gd name="T31" fmla="*/ 115358 h 7200"/>
                              <a:gd name="T32" fmla="*/ 87765 w 16248"/>
                              <a:gd name="T33" fmla="*/ 116443 h 7200"/>
                              <a:gd name="T34" fmla="*/ 129586 w 16248"/>
                              <a:gd name="T35" fmla="*/ 187060 h 7200"/>
                              <a:gd name="T36" fmla="*/ 161395 w 16248"/>
                              <a:gd name="T37" fmla="*/ 135070 h 7200"/>
                              <a:gd name="T38" fmla="*/ 173178 w 16248"/>
                              <a:gd name="T39" fmla="*/ 133588 h 7200"/>
                              <a:gd name="T40" fmla="*/ 177485 w 16248"/>
                              <a:gd name="T41" fmla="*/ 144727 h 7200"/>
                              <a:gd name="T42" fmla="*/ 208659 w 16248"/>
                              <a:gd name="T43" fmla="*/ 135864 h 7200"/>
                              <a:gd name="T44" fmla="*/ 220046 w 16248"/>
                              <a:gd name="T45" fmla="*/ 133112 h 7200"/>
                              <a:gd name="T46" fmla="*/ 225277 w 16248"/>
                              <a:gd name="T47" fmla="*/ 142769 h 7200"/>
                              <a:gd name="T48" fmla="*/ 249160 w 16248"/>
                              <a:gd name="T49" fmla="*/ 118586 h 7200"/>
                              <a:gd name="T50" fmla="*/ 221842 w 16248"/>
                              <a:gd name="T51" fmla="*/ 109908 h 7200"/>
                              <a:gd name="T52" fmla="*/ 203798 w 16248"/>
                              <a:gd name="T53" fmla="*/ 119830 h 7200"/>
                              <a:gd name="T54" fmla="*/ 192781 w 16248"/>
                              <a:gd name="T55" fmla="*/ 111786 h 7200"/>
                              <a:gd name="T56" fmla="*/ 175714 w 16248"/>
                              <a:gd name="T57" fmla="*/ 109908 h 7200"/>
                              <a:gd name="T58" fmla="*/ 159889 w 16248"/>
                              <a:gd name="T59" fmla="*/ 118348 h 7200"/>
                              <a:gd name="T60" fmla="*/ 301708 w 16248"/>
                              <a:gd name="T61" fmla="*/ 165100 h 7200"/>
                              <a:gd name="T62" fmla="*/ 307837 w 16248"/>
                              <a:gd name="T63" fmla="*/ 183250 h 7200"/>
                              <a:gd name="T64" fmla="*/ 326410 w 16248"/>
                              <a:gd name="T65" fmla="*/ 188780 h 7200"/>
                              <a:gd name="T66" fmla="*/ 340676 w 16248"/>
                              <a:gd name="T67" fmla="*/ 167825 h 7200"/>
                              <a:gd name="T68" fmla="*/ 330267 w 16248"/>
                              <a:gd name="T69" fmla="*/ 165576 h 7200"/>
                              <a:gd name="T70" fmla="*/ 380701 w 16248"/>
                              <a:gd name="T71" fmla="*/ 147029 h 7200"/>
                              <a:gd name="T72" fmla="*/ 386751 w 16248"/>
                              <a:gd name="T73" fmla="*/ 133509 h 7200"/>
                              <a:gd name="T74" fmla="*/ 396579 w 16248"/>
                              <a:gd name="T75" fmla="*/ 134303 h 7200"/>
                              <a:gd name="T76" fmla="*/ 429260 w 16248"/>
                              <a:gd name="T77" fmla="*/ 187087 h 7200"/>
                              <a:gd name="T78" fmla="*/ 426592 w 16248"/>
                              <a:gd name="T79" fmla="*/ 123296 h 7200"/>
                              <a:gd name="T80" fmla="*/ 418270 w 16248"/>
                              <a:gd name="T81" fmla="*/ 113348 h 7200"/>
                              <a:gd name="T82" fmla="*/ 405377 w 16248"/>
                              <a:gd name="T83" fmla="*/ 109643 h 7200"/>
                              <a:gd name="T84" fmla="*/ 385959 w 16248"/>
                              <a:gd name="T85" fmla="*/ 115014 h 7200"/>
                              <a:gd name="T86" fmla="*/ 291827 w 16248"/>
                              <a:gd name="T87" fmla="*/ 2143 h 7200"/>
                              <a:gd name="T88" fmla="*/ 146072 w 16248"/>
                              <a:gd name="T89" fmla="*/ 31168 h 7200"/>
                              <a:gd name="T90" fmla="*/ 151329 w 16248"/>
                              <a:gd name="T91" fmla="*/ 48154 h 7200"/>
                              <a:gd name="T92" fmla="*/ 142981 w 16248"/>
                              <a:gd name="T93" fmla="*/ 65987 h 7200"/>
                              <a:gd name="T94" fmla="*/ 153496 w 16248"/>
                              <a:gd name="T95" fmla="*/ 88715 h 7200"/>
                              <a:gd name="T96" fmla="*/ 178488 w 16248"/>
                              <a:gd name="T97" fmla="*/ 54345 h 7200"/>
                              <a:gd name="T98" fmla="*/ 167366 w 16248"/>
                              <a:gd name="T99" fmla="*/ 13018 h 7200"/>
                              <a:gd name="T100" fmla="*/ 84304 w 16248"/>
                              <a:gd name="T101" fmla="*/ 27596 h 7200"/>
                              <a:gd name="T102" fmla="*/ 59813 w 16248"/>
                              <a:gd name="T103" fmla="*/ 1879 h 7200"/>
                              <a:gd name="T104" fmla="*/ 15429 w 16248"/>
                              <a:gd name="T105" fmla="*/ 9975 h 7200"/>
                              <a:gd name="T106" fmla="*/ 423 w 16248"/>
                              <a:gd name="T107" fmla="*/ 54293 h 7200"/>
                              <a:gd name="T108" fmla="*/ 26023 w 16248"/>
                              <a:gd name="T109" fmla="*/ 90408 h 7200"/>
                              <a:gd name="T110" fmla="*/ 71253 w 16248"/>
                              <a:gd name="T111" fmla="*/ 85857 h 7200"/>
                              <a:gd name="T112" fmla="*/ 58889 w 16248"/>
                              <a:gd name="T113" fmla="*/ 57468 h 7200"/>
                              <a:gd name="T114" fmla="*/ 51676 w 16248"/>
                              <a:gd name="T115" fmla="*/ 69850 h 7200"/>
                              <a:gd name="T116" fmla="*/ 34160 w 16248"/>
                              <a:gd name="T117" fmla="*/ 67733 h 7200"/>
                              <a:gd name="T118" fmla="*/ 27529 w 16248"/>
                              <a:gd name="T119" fmla="*/ 47016 h 7200"/>
                              <a:gd name="T120" fmla="*/ 34160 w 16248"/>
                              <a:gd name="T121" fmla="*/ 26300 h 7200"/>
                              <a:gd name="T122" fmla="*/ 52839 w 16248"/>
                              <a:gd name="T123" fmla="*/ 24765 h 7200"/>
                              <a:gd name="T124" fmla="*/ 85704 w 16248"/>
                              <a:gd name="T125" fmla="*/ 35586 h 720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248"/>
                              <a:gd name="T190" fmla="*/ 0 h 7200"/>
                              <a:gd name="T191" fmla="*/ 16248 w 16248"/>
                              <a:gd name="T192" fmla="*/ 7200 h 7200"/>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35DA2" w14:textId="77777777" w:rsidR="00F3038D" w:rsidRDefault="00F303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798C" id="AutoShape 1031" o:spid="_x0000_s1030" style="position:absolute;left:0;text-align:left;margin-left:-11.25pt;margin-top:-.05pt;width:33.8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8,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xxazEAAKEMAQAOAAAAZHJzL2Uyb0RvYy54bWysndtuHkmS3+8N+B0IXRqY0VfnKqG7F7s7&#10;OwsDY+8A2/sAbIpqEZZImWS3emz43f2LzIhi1Ywy/hzDczGf1IrKQ0RkZJzzu3/47fOnq19vH5/u&#10;Hu6/f9P9/vLm6vb+5uH93f3P37/5jx//+Lv1zdXT8/X9++tPD/e337/5y+3Tm3/44T//p+++fnl3&#10;2z98fPj0/vbxikHun959/fL9m4/Pz1/evX37dPPx9vP10+8fvtze848fHh4/Xz/z18ef375/vP7K&#10;6J8/ve0vl/nt14fH918eH25un574r3+o//jmhzL+hw+3N8//9uHD0+3z1afv37C25/L/j+X/f7L/&#10;f/vDd9fvfn68/vLx7saXcf3/sIrP13f3TLoP9Yfr5+urXx7v/maoz3c3jw9PDx+ef3/z8Pntw4cP&#10;dze3ZQ/sprv81W7+/eP1l9uyF5Dz9GVH09P/v2Fv/vuvf368unsP7d5c3V9/hkT/+MvzQ5n5qrsM&#10;nWHo65endwD++5c/P9oen7786eHmfzxd3T/8y/u75z8/3N0/s6IC+fYEan954qOrn77+t4f3DH3N&#10;0AVNv314/GxDgYCr3wo1/rJT4/a356sb/uPYb/0MzW74p267TJdCrbfX7+Ljm1+env/19qEMdP3r&#10;n56eKzHf86dCive+oR8Z5MPnT9D1v7xlT93QrVdfr7q5H1en/w4JEnbIbR2X9erj1QKf/TVcf4Cb&#10;56kfWwMOB8CNkVoDjge4sQewNeB0AOz6C2trLHE+AE7DfJlaIy4HwG6cLuPUGJGjvCNnXZa5OeJ2&#10;AOymaVpaI3ZHymxD17cJc6QMpFuaq+yOtFnndWyisjsSp5vXeekbO++O5GHqS99CZneizzzDwq0x&#10;jwQauz5Z54lC87hettaYRxLNy4XJW4x+otG6rpelMWZ/pFHHMZy31qD9iUjrPCxDa9Ajkbp+uAzN&#10;E9SfqDRNW9fafX+kUtd169rcfn8i07AgalorPZJpHYehyU79iUz9Os9NlB7JtPTj1t78iUx9300t&#10;ATIcybTMW3vvyPSXc9x109Ae80il9MQPJyJ18zi2KD+ciNRvU7LQE5HW5TK3ZN1wJFI3d8PWlE3D&#10;iUrDdFmagx6p1C1Dx23QOE3DiUwDGG2RaTySqVuWcW2udDzRaRyXvsVP45FO3DHz1Dyi44lQLHQe&#10;G4w/HgnVc8+MzdM0ngg1DF3XOk3jkVB9P/XL0sLpeCIUdyJy59uXMdf4C0Nzmjr4pEGo8USobjXu&#10;+/ag05FQHLx1bMr86USoy7Y1b/npTKhh2ZosNZ0I1W0rgqex0iOhuq1f1q61/elEqA6Obm7/SKhu&#10;mZauKaOmE6HS7R8J1U3bujb5dPorQg1j60SZirirJcOlW8B+g/rziVDz1LWVpyOhhsuyDk0+nU+E&#10;Wod+ahFqPhJq6Oexa/LpfCLUui5rc9AjoYbxMi/NYzqfCDUva9/Sy+Yjobjyeq6yFk5PhJpR9los&#10;tZwIhcJxafLpciLUiCLTOvvLiVCocFN70BOhENJNNWo5EWqbp6XJp8uJUMOIJtM4psuRUNW2aeF0&#10;ORGKi29tSf7lSKixR/A3pdRyIlQ/9FuLUOuRUGO39lyRDeqvJ0J1Q/uYrkdCjZdpaEv+9USoyzY3&#10;lYn1RKh12toX33oiVDddEGjflqfrkVD9Zvtvbv9IqL5rr/NIpm6cL1gaLYweycRNOrfk3nakUjd1&#10;ELQ15nak0rh2U2vr25FIHUzavkq2I5HguyaLbkcaoW2O8F1j79uRRgi9riWftiOJuMVG9K3WmEcS&#10;TePQtBu3E43mZZjb6zzSqOPOadGIC+ZwOWE9XJq3KH6JA2i/TM3j2V2OVALz3dDaPA6cw6Ddihz7&#10;Ns93lzOVIH17zCOVti0x7o9UGvtklWca9VtLhnaXI5HwDmWDHom0XcamUtadvBBL10/tlXZHIqE9&#10;Ti3BjAp8wDz2QFvV6U5+iGkZm0e+O/khpi6567HrDvNjDja1EkTMAXIYE+0ZhfEAOi/L0CRUdyLU&#10;MiX81B0JxV3fte4l3F2H6fOVnlwR/Tw0Nb2uPxGqX4c2559cEf1oHrDGcTq5IuCS5NyfXBHD1LZI&#10;uv5IqMvVfOF/V2hcWL/u+QyHZ3fyRQjQI6UE6JFSOejJHSFAj2dKgB5pJUCPkk+AHmWfAD2eKgH6&#10;emqdfBJi1NdT6+SUyEc9eSUE6OupdXJLiFFfT62TX0KM+npqnRwTYtSjEBSgr6fWyTORj3pyTQjQ&#10;11Pr5JsQo76eWtPrz9bJOSEW8PqzdfJOiFFfT62TeyIf9eSfEKCvp9b8ekl4clCIBbyeWicPhRj1&#10;9dQ6uSjEqK+n1vz6e+vkpMgXcHJSCNDXU2t5/dk6uSnEAl4vCU9+CjHq6yXhyVEhRn09tU6einzU&#10;k6dCgL6eWidXhRj19Wfr5KsQo77+bK2vp9b6+rO1nqnVsMKJ3x9U95Yvszs5KkqAvmmFnlwVFqI/&#10;qOLkCPwcWQDXHyMx4Oa3e88M4E9X15ag8qPp1JYr8OXhyfIQLFOAbIMfay7D9TsA7V+P8MsJHk4x&#10;+MEUcGb9Bvx6gocHDH5qw28neKhr8EsTHj37uH7oZvBbG747wZvpax9g17Z2MPTnL3zLGK3NL4bz&#10;F75pLNLmF+P5C9825mbzi+n8hW8cW7L5xZnSZkvazjEUm1/8Fa1951iBzS/O1DYrsMyR7PxMbzPx&#10;yhftnaOrHyne+8779s4JJB6/MNPM5qi5Pd/kWjT30xfB5u2dE1c8feE7H9o7R48/feE7xxZqYZcw&#10;4+kL3zl2TvOLM83NzLGdg5DmF2eamwlTvkh2fqa5mSfli2TnZ5qb6VG+aO8cjf+4cwt4li/aOycm&#10;efzCTAb7gv/c2jn6/+kL3zlxyOYXZ5qbql/maO8ckNMcvnN09OYcZ5pPvnP07+YXZ5qb+m2rIvbX&#10;/OJMc1OtyxfJzs80t8Be+SLZ+Znms+8cfbe1KhZ+xJWF5Moc7Z2zxeMXpsraF+ipzTnONLdgWvmi&#10;vXOMidMcvnPCYM05zjQ39bLMkez8THNTHcsXyc7PNDe10L5A52uu6kxzi06VL5Kdn2luoafyRbLz&#10;M80trlS+aO8ckh2xa2pY+aK9c4h7/MLULPsCRaq1c4h8+sJ3Tjyn+cWZ5hbQKXO0d45lcprDd74l&#10;Oz/T3IIxZY5k52eal1CLfWKBlOZOzlQvkZT6TbL7M91LpKR+k+z/TPnu4gjoLm0MwLRHnJVQR52n&#10;jQMY/PTNizrXxgGsfv7GGcDCEC28Yeacv3EWsChD85szD5QwQ9lPotVh+JzncTboEr2OY3X6JhS7&#10;LtHsMIXO3wQOEt2Ow3j+JnCAA/+Ag6pPuaHxSP65ZZ7/2JmZRPL5j8UQIv+cP+DsIQWdP/T2PTbI&#10;9bPZKvHHq6+kPZcc5auP378pScj2T58ffr398aEAPZvJMk6WLQBix3k/9C8wn+7/CrZudJx3hT8g&#10;4veLj2peIxuVgK1vLyDiNyDNc2mQIxdnRURAxG9AWuahQQ6IkBzSGXkcUG9TyNHlMLkPJQoC+mPW&#10;+PXZx6kewpEEOTGm6+0j0eoccnAJTSZPHLiYNX59dsLede8X9Kx0R4PFOA1Ll11YxFjx62OSQVQg&#10;BzIk8jF7C9wx5rDtzBpjxa+P2ZmvzCCJWOZjlmBggUSrS3d0iXWu+/GKWePXZ79cfPZFcAgJnpWT&#10;hwXFKJt9WC1Twda5YKPkkFgrFZKYYApJ3qZDEovPIS1ibLPPyLYUcnYOGcjbziEJO/uYu+IceIzf&#10;is9hsjBomR3bKZ0dMeKQNZrYPEcDPOSQ4mwOg0Uhy+wKnwRoHXK/HGIn8es7IhEyIHOuG7qg5kwo&#10;Pt072TgxZn6KyfTY15mPSV7zDpmvs193fBIzz9ZJaLpqd8MszhG5soGl3S0QeIzfik9Su4KXdsM7&#10;IOLXIcnCciyRmZuuc3L9mwyanJP7ydIECodwoNIxQ3pzjkIdivXFr68TaVjHJG0uH3OwtHGbfRGc&#10;3INQh+SQpuskUdghd5Mo1he/vk7S1CvkKu6OPtTHYd1dNjFW/PqYpNX5mOIuxl8akLtSHmPFbx2z&#10;2zl52505ARG/AcmFVfBJTlCKpY7SkAI5kq4rIC09AxqR2JpLb8sCq5CWepPRqFviLqZOQUD6vTn2&#10;uwIae45f3/vslhd56mJHlIvVdSJJ89lny6u3vY9kZ6U7mjnmFXI39mN98RvrjB2RCifGDB1slnsP&#10;jWVWvDT7/T6Spqtmd7qvcu9+4qikEFw3W6qN4ZNiQjG73x2jMX+OeStTYEyqE3NZ181+3q3AToxp&#10;qbplTCHrUNaqtCH7U+BzgYhlzE5xyOIeTHQHNaZ7mCZS3vMdLZvP3mN5pfg0EVfWOQidARlSqUn9&#10;khhzs4RJw+fAIU1n39zfO41qdopD65gYSOmYlGj63kcs72z2/uKW3DQJzPclv8t2NA3ijuv8Lp4m&#10;Iev63m9DMtByudSj3NS9z+Qjpjsy0hTMz0Kr7A3hFXJ37Ybkit8qwajvqVrQNLO1dPYpTtwM+6WQ&#10;s1WlGT7tmKSQi+vz06L0pcX1OqpfBZZWtyaw5PMT11NB7OsUnDxQK1chKRZNd4Se7DKEPPcc0gzn&#10;gqUVEZFhaegt98zwuYrTQRVMQAqNxeoVfEyBJewOxxJVrfk6yQb3MQXPoyo6J6+I3HTv4ROYNmG/&#10;W7FOnZ0ag3xMkqcdUmiqFKA4jTYhGdi6Y2mrZfBti290+93KK8Q6rRzG6G6MmmKJ29oh8S3mkG6/&#10;TxtiJ4WkpqOMSWKswOfknEwCuVgnN6uPKSTYMLlmRaW94LrJXZTzhSss35HTfb6IuwNLv0owNCy1&#10;d9eCcAHK2St/Uk8rzjsaQMUSdSiv3BGFLQqySrCZm15AWq47XDfTQkNAuv459yS955gPXuqFZoVj&#10;zzmkF3odtVGxTsKY6ezox74j5QuKszn3ikNMUalY2kM9cbPGb71hkSFVJpM1L+iO17WOyS0idhTn&#10;SOl1WEUxu8L84DrYrCwppHeVitzz4o7jIPmOxK09hPcA1Uac9yHO+6DOO9WDPruiuynShZqDsLVx&#10;wvk5oto4p1HPluuYSiZTDu6QSg+h5iggBS/RKCQgxdkshRB23gdhbw4mDOuOJKTlXdYxhVS8ePYF&#10;swuepzopxhQcYsajYz7fOxpg4HMPbsfpjV/XkzePd9CFI98R5VZxilHGMrlEMeQOme8dr2asU1jl&#10;vSlpde/ibNJRI/ApPCc9nXt8TOX/XK1zRaG70vzXneeFRt2byl3GpH4yx+ey3x1CeuNVcsxT4yvG&#10;9PyVaG/U1OvooRPrJMcvpbsZO3VHQs7TucjX2aGu52NaMZthHs+dgHQf9UzLgBzSHFB1TFK90tnN&#10;jVwhIauAdA6xDIMc0jNV0NZyPYRyeh/zIncU0vuieJ52M3VHFNCJdYbnRGnU1humjCl1byAdn+bE&#10;yLBE8XFgXtywXdjvMx4HMeYuFQWNrOlExZKpBOk6LchSOISePwISpbdCilsGndfHxB2Tj7mENaGi&#10;V/Tm8BM3iwh4t8TpWASH0OzEd7QIrxE9lhyfK+7iFJ9mkBYsrcJGIMTnHLLuGQ1xt8Wv33EXj0nR&#10;ZiunZk9bkjr7JvwMtFjyc6ROB01hKiTtKYRMpidLmZ1om5AMVLU6JAI/wyf9wurZXJTFR6FqvWHx&#10;XQks0ZWhzt4Ja5fS6yq9qdEXO6Krmo8peIn7KNap9r66/b7QwSfHEl2rfHbFS5vn4eICzDFPFNgx&#10;3wm/Iqkc9byX7J2MmgNiMdaZyzrsp332XNLuHjN2lEuw3bsFPsWY4V8CMj/v1l7Fd6RsGdqrOKSy&#10;i+l955DK1jYRZ9JmoT1DyiEDvX0cUnjdMTd9nRfBS8Pmug0ty/IThwUTMkT4VMeLy08K5HMajbvV&#10;QxO4dO8kOLkOpuJcJE2F/BQyBJeAW9B0m8hnN6dBvRGEL30c3JM/m8KcnSNCpfV0zHRpFJBhI8wi&#10;12jc/Taz0CpxqbotMwkLeiTGU/c+CQ/kGNkURINzXqKtjFMT/sv3jm1QZx+E1YN7yXfUK/6knVYd&#10;sxMWyjh7Fr/0ao57zFTdxUDWdU6biGszez1xhLkEL9HXtexoWhUvRaQeSSZ4Hmu8jqmiQmRTBqSQ&#10;SyRzVmpOtBsVdHc/w2QJA+k5ihwz+m3m8pPEnCoZ6POae3jgeaeRpf3ks3um0zTKc+RyaRqFHsIp&#10;rjfCNCqeH93PQHBVYCk8pdhJCtL6wXAfTXRHzPc+RGRkEFkK4+CaP10UxeyWRltm74U3xlo+OaSw&#10;ekrCbR1TaP4Er6pMhuxinQTL6+yWhppySOSpTnTyEpD77MLLUZJ4y46sz046uwVuCqTSvbm1nedN&#10;FczGxO1db0Ma7Ob3O7mvzsmW7pWP6fcROSc5lghaxuwqCry6nmwd1PLZQ0snNyb3L9ELrt4d4yZu&#10;rsEua8P8uCmt0tKWKqSQDMPkGS9EcsSOwpKix2guwYhIVOlNtoLYOyHwuk5aROX47P3eHFdhH3Gr&#10;13OEzBMc0nl2Cnn0Ynb6Nfo6hW2420ckvOSzE9Kv54iW1jk++8jMATKXn3Ry9nUqXREftXPIIq1I&#10;91GPi/Bu9aufTZpD5bxENq/zvLlhs1Pcr8HJy164Gn6Q+HV/SJy4cRGyjhvD+XNRNFo8gjNiSuXr&#10;NOSUE4eJIiBdZ6BmJZdLJN46lug2Jsb0+BGqoMD84noIyq3APL3Y6o4IMYrZQ4bgzlaQVdKO5opM&#10;6W4FCwWfk/SQo6BWSKGH4GOp9/s4iRuBDoSO+UlySPA8zbTFjoKaCFAF6evkyAlIj5VTf6Ro5Hfc&#10;qHRFTodj3twdKY1W11hGEn8FpGuA46g4xMRmoSY9C8WYnreGHio4OW5tIAXmV7ek2LrA5+pRjJEi&#10;HLFO172BFOd9cwsFkz+334lFuiag4u/cCC7nTWFOqbnFKbY0gBySg1ZoRFaHgPTsPms9mkLSo9Cl&#10;jTmBs9lJE/DTMQj+pHW134aD8LEMpQGpaVZ0Rs5nL30YXwfp1i5j5qcD/6dLMJnL0bk/GXzmNEIL&#10;ir0rzEdmIyZVzp+79xVIgaXePflwshpz5yWl+SOUnetEvQy+X5feg4gs0907uA6lMeW6yKvEySb4&#10;M3JjkHUKMu5ilXHNkH7eIbxYp/uTR64EARl6svKtkavpmDcTIMWSifcqvYX8hH9dhoxCExjAYx1z&#10;ErUtyJiAFPfRgLvQxxQeMyBDZ1CcjNbrY4obAakZuo3wvgLps6tI6J6JhyIguA7rsa5zVufdXp0q&#10;1JxV1nFknx7qsEM7j9+qpX+rYjsgbj49PN3CXt+o87aiFVvJYiK9cmCrzptwfbX/DrAxQ/zWteyQ&#10;k7muM75+gbSERwFZaTvha1WQ7rlUehazV4rhvcullHXFLXjCe5effiB9nRRUpusE0mdX9+182f18&#10;wjsCpI+JfiJmj3x2S5bPME86c5UoZAPnWsl88Zwvwg8KS64TwSD5HU7is+OTrACxzvCwKj8fnfKd&#10;QzqhkRFMqOeDjO2c60iRdsy/tJWIUxG/9XTMXXiXefcq3xFvWFWuU7FBkqmrPMNYEliy9gN24vEI&#10;Chrx6IlDCq2EZGrfu6pCI5m6yvLpInQ30nOcRsZ+KX9aEKnuSNiUs7VzqJAiV4XE58Cnkgy8puBj&#10;QtZ0naYC19kVz5ty90pI18i4UcQ5sgCFjynWiSXrkMI3M+O9CUg1u3tYeeQu17MI+MXs4r6drUV5&#10;3ZHwOtDNPMYUvhnCePvpyG8uHqcIGok7nCBizC48ggQmg+uE7jabMlL2/tJgJ6RM/Lq0maP60Jyy&#10;KX/OHrefeK9RQL5IWnHLmIJT1ymyF0k0dP5U+S+zNb0oY1pZfL6jOB1WOiYgnZfscdAU0tyQdXa1&#10;o+iCMFkCvhjT6c47TwLS66ftxRMFGbFBUTUFiVx+WpODfJ2e/0Ilq8JScLKybJjd9650xR1S6p+8&#10;a1U55PWQUlNlTOcQpakeIIWmCqTvXWmqvL7m0kZpqkAG3YWmCqTvSGmqQPrZVJoqr38FLwlNlQQp&#10;35HSVIHcz2bO8zRr8L0rTZXYTMwuNFUgnUZKU+XZO1+n0lQJfgSk0L0XXht1+Sk01cVKSKukFZrq&#10;sgUvKU2VYuPQvYWmimvb16k01WULzCtNddmiOlZpqjx4GLe20FTX3Y5TmioRQcen0lTX8Jui2+T8&#10;iViKMYWmyjt2ASk0VQTDroPldzGCIfRkoamuncdzpFa50vakcp3SPyl0CRoJTZVAhZ9ia9yV3Uc8&#10;NbhjKb9hVwKjvk4RJ0EshS0jNFUeZQyNWmiqa/RpkxkTiLoYU9zvqzkiynm3ovwUS2Pkv1yEpkqC&#10;fuxdaKo8OhY0EpoqVf3OIUpTJR/O9TqlqRJ2CqkoNFVKtmJM4Y3htbeAFHodOQ2+d6WpAunUVJoq&#10;15HPrjRV6hzi5lJ0R4+vHEKsP+eQ6JglNdU1er9NSlMF0mdXmiqQTk1aZol1Rvai0lQZ0zGvNFV6&#10;SYRmtXtAw4KK32pJvUAqTXWHlPrnFhbf6yGhf66l72Pi4cmlIpDOdRehzwNZeR4ft5rd5Sdqck7N&#10;DQdo4U988bkdR4eIgBTnnYe/A1JEk0h3q3cH0YVcfm6WgmqSFm+HWqfXq428oZdyMo0m661NVCG3&#10;+FCXHJJGGfmYZDHVdfJcroDccytQ7LO7g7xnn131GdqsnVjBEjmx+ZhDRPhH4V8ic865bhASbItb&#10;W8ZaecnasTTsrXzjnMdvPe8ovz47eWL5jkrbXeMQajAFpGtWo8p8R0mP2UUuPyGcqtsg6sR5t5TJ&#10;QiPV/WLdUD8qpJKK0QmVso+c7iSDOod0SrdZIhrPa7EpPu0VY1+nyFngSXrnZFWFxsOK9T6CPXNq&#10;chc75juRW4Fus+89lwy8FFl1sFJGk51N0BmzCzm/mont1Mw5GfM9IEXNFi4Bx5Lqj8LLwI551R9l&#10;LY+mlnMkMuPsne+6I9UlDussToeomqLKwnnJnP8Z5rFM673J07s5h2AXO90tITcf0zVAEhHEmLzb&#10;Xvdu7aPSMa1RVqH7IKi5e2PIwlBjxomzNi3p7Lgk6uwqY4IUz7hlRJblssSO1H3EM7Ixu8hiY3Kn&#10;kSmN6Y7myOBTVSnLHDSahE674M6uWJpETg0PwzrXqTpvsoQdn6bc5jvyus/RDJAc0u0OrvfcmuCR&#10;aec6lf+y0MXOOURk3ywRwSFnJb/jYJA4myICTipqQAq7mFzqOEfKCxcRMXLTxDpNTapnk2WkmEdX&#10;qJCq8welziEVFY2sfUuZXXW4X8J3MfZq78O+TnEXLzSc8dlFvGPZtbVe0b2P29DKfVJ8UoxfZze1&#10;LYWMuPbYqbNpTUT8hhV0t9LhCqmiA+HZk5oVxqPzp8pn4MnoXQ8Rcj7q0cdOZHLRLjb0JRWHjRoj&#10;DnF+w5bWCxVLOJYzGtFyJTAvIb2GmNnVmCEV5TqXsEw7FWG00sy6I6HT0togOERYu3skFBrlNxft&#10;oUP7ZRkpPq3UwPkzvzsouA2uU5kkUZeMf1HMbq6VOjuDp+ukXskhhZynjDakjZAMhMpDpxXShjZd&#10;ASm8xDRyC0jF85bOXPauJC0t9EJTVZinbZSPKSQYbaxd8ydjPMe8JXeVdQ7Cl062j8+uMrVhuv2G&#10;zeUSZclxb4oaDlxWPqZdiykvRR8X6i0E113i3lReDpI+HJ+UTYnZ3VeJDpbfRzjMQlcUnWmoAnIa&#10;0Xg5nX3abZlJWD34n0JPfjWkipmWpumV54XdsUN+w1Pazm/FpKs8cPiqld+K8enNGw7A4RKK3+oa&#10;egHF55LfJfsKXg/5jenbO6Sq2M0XNM5g8/YWA1iu5mVcgoD55fICSvppjo0jqHCRGmjV00huzE+Q&#10;gVbRiTs9Z3dA/YahW0WgK4gbv0HkaJBMX4P8YNqovgBy+tPzBqi7FWdllBtoPe+8kpLrtIC6YkdO&#10;Xm5OAOqSCZ0gl7WA4hu344npqUGrHkZiXH7HM6qnepUstkwwA+r6FW3I1LZIKa1rtfcL8lHD8kPV&#10;UqwdgaQZs1aN6hYItr86BYbOgldcXmpU94XS5U3hdXKViAQ5hSxStX0Bkl0iRIWmrY6hBTPKtizF&#10;JCdBtEFB01fIsqer6qjCy8prgBz/CiqK8nhnzO9SujsqEkR5Kx3/FQ9EjediLRpyDJA7UdaKTaYO&#10;N+F2BxXaO73YPIGAJlGKB6KbKveNIoERyfAK0tSohMscVLLL5vy6qIfuqA10qQ2oONz9JRaA9MhJ&#10;QPupqqPRw04QFvdDZcKlEy4LXoh0fgVUrZU3Nyqy5FMrNGirrE3BvDiGvfV4KdRSLdbRkHdkiTgk&#10;oPiUXjkqTU8CVK11DNbu1BVHx8EdA+Js8QRYYEAUrEFN12qhllprODZly0N6SbvfH1A1Kk3FHFmS&#10;tV/6zwlLgadc/IahkaM6BdG1gcMt5ABZVCGzoEUq3mglHnJARCnI9vESChKmhZZBJDZGFb4RRnXQ&#10;WT33CahnL9KQQYhiIml1AYAqZMW24AXFr6s/fgOoYpfIRwVUkiC0YlV4Dru4/c0NLgQ8zZhd0ZNP&#10;JPV7P+RBWKEcGA/ssAC1reh2BqhiF6qIytkCVJ0CisICVOgDvWm4RcugiFWcAgvqOKgc1YNgcJYi&#10;wd7D2B7DzI8hie2+AG5QAeqxX2pLFBNGkAVPlFyrdwnDiFKEta6FBVnS3kLAB6jwAiHg/TYs1V8C&#10;A55rgzNMrTWKfQFVeI3okbY492eoaBMtR413KnrxngZpv35x4mVT7BL5krjZ1IEZwzDRKll0uOJt&#10;Gr0AV/ZV+2PbVgXVDor9Lvg7QLWHZF/A3wF6cNKEtyF+d6/D3/pzAiRxA9EBsJ4ItPmQNE030N7Q&#10;9AAcc8SvL2cHpSOjOOqAViuBV+EEmUuagR31ieriXCwR8XUySx9ECQ6XUU3/S486oFXcT6MISXAQ&#10;olKa5DI1qt+NNK4XBgV6ryPLWlCItUYKtWrzyFpdmyXwH1wQBI3fnbDe+oJGjxLUdTlyeuVa3aYj&#10;wVGI0HHPjuY1WIGBPZXZ4gQ5ssJhAwtIUE8RIY1LrXXvMtqJbDy8ax5mJFFXnYLIf6CrtcLrFKWM&#10;6hkI89k5Z6k+0YAGa0vNm0TVqvZRwyCUnpdmuKp0hgUEZ12UrUwHjCrgKLNR/IrVVRQJ2U0SV6Sr&#10;J9wMigeibxugilpLFMiqJpUswCN0jCqufPJ7AwMa1GNfrxk1pIteK0mUjlel9pHTva9VScLozvUK&#10;almHzCLgVcI6jmP3RcIu6hhuHhzHg6wE0UtNmpSE244BKYj2PiQXdReAo2Bt5bQrpfYVWSoowsYd&#10;r9IThzbt17F0r1F/4DygCnpot+v2p6w9BzRKuTpR0gOo521R3yJEBsK6ulhJQBDHkHd0nQT2YFl6&#10;GQHqeLXsJAHqjgWqYQQTcl05CXqiI2LUOAWDisyBeR9V+iAAdWQNSnUA1C8jFYQnS9gj+zwiLqnl&#10;6ek0A5J43UFFdbstoF5xWisuz2DZ2fo7QPWD1vuoKE+CBwB1/VWlpnFKggRcNjm7AOoCXh5uQEPA&#10;i8wSFvCiOoi7ANDQXVRsEtC6APqcyW35Jc/L60J3QSGqrE2RnxzVD/dogZT0GPIyaBUZtE6WGHB3&#10;Bb2TxeGmF3XlVzJyxSkA1BcgY5OE+yoPyMKoDn9CpRYpLkIjmjssfzswGO0KA1ZIUkBnVpLj1Ti6&#10;gooiLtYa2VXq1XBAIX0dVePVAw303ZXUigIpe9sg31bEpbDmhFKK19KRhRmnRuViKdtSHXW7Q/KS&#10;PFuhOpDkL9caZ4tMJ7VW98ZiJgv/AE3cnLUtXyTFKw9IOwYG5Yssr1IXZKnSMzJ/I9veUv3EAiJF&#10;moedFWhgQOXOcVyi0EI9gwto1M3wiqlYgL2oVjBgb6Tn26IU3kHViZ2iPQkJMwoDEUsnK1OwC2/c&#10;u9TGgyrWunegVpXWPNkWxY+9Mk4n4tKOARVJpu7UpYtdCjleLemlkkBU9vGqoatktPlSp4C0zDqq&#10;TJbinRZfq9QycM75tcHbgWJb8VjjqBr10b93z8SWlpFlTxZkIb7EAsLLjcRQrG2iqo5KICWnVqSL&#10;yWxse9fSpbZUyXg8L7alIp70hAoSKON0stTdui1pmPCiQYAqDMQrcmBAKCQTt2yMqtjFrEdfq7ji&#10;MPhcIVEJ8diGcbaknxDr2MWbveKY80D0l4G1BQbGcCXgiRb8uvsyABXirbwMUpGljP6ii1ZQ6axe&#10;3YwcpczanVR4zQVhUTD9FJgtkeK1lN6XtfbSARxPQ1KcqUbdqyKkdYyn1JlQ++BpBVr5VVVy4iuO&#10;s6VacJlb2ZHF24ICWcQ0fAHq5iYV1A+MVJ4QhC5dVKtsi0L4Wq0lQU7YvQU2b1i9EpSiW3EM92DY&#10;3wH6DUu+HW5bossvJA4ma0XbaBxXlZMDbMRi4rfGZHZIJF6+QxrH1TE1JG+YFWZg9hzBPFVaeUFD&#10;0g6kjCln37PfXw85yPjCnqf/KtC6J+H/wwNcmVvBXVwlpLAhl2680FRxJCEp0q6nRcy989xr4b7B&#10;b22OpkiqSi3rz1aPbIuheWal6kQvoMHH8Vv5mRyJujPanaRnG9FS2XkTFyxu2konq1rJBMuuX6h+&#10;NcXVZjfLJgz44pc1QF5sz5VGlKuqL9DCQ0F6Ixa2pSBds6H7T64C4D2tKKLNdO4+wXlaydORs5pj&#10;kzBSPfBKr0Jhr2xEgnV+TVHRXY8myb1iR9HUh5QPwUcUoLhgEsKOIK3TSLVwmCLwSTKtwFI00MXV&#10;JDBvb2oWXlKP8XDr+45IQ8hpNLsfBJNC8BKSpM5urymnp4hL0SHV3u0dr7Ij66Ccj+luU8w0gaUl&#10;aKQeyqLJgvP8LGJCQDrXWalAvk53GnfWH+KVkCInlNmd7pae+8oxX71OWiyqMX3vtEdTkI5P6z8q&#10;1um8ZC/k5ZDebhYHhcKne8u7DfU4H9OvA+oDxH1AmUfhT8oDxJhRQ4JYUmOihxrPUxygJIMHzumA&#10;o8Z0rxuxRYFP82OX2XuhOSPrKo0o3BVcFy3ZSD8Us4dMZnKxd6tALetUNs5EU0GHFCXdZOP43q2a&#10;L+UQe+mtzD6K4BfvdVZFmcia2JH1YK5jqhs22myQryrOUTxu1FtqbbqjHrYss4MvARm8ZLZjPqZH&#10;v8l7FfiMx91JglaQfhcDKbjOevGWHalkQEJ9Tnd1d+zqLL7jXNrskH+rzba15QG3XFnyQcduqcu7&#10;cnuADT05fqu+TMpaZSwgBQv2rjyRgS7YxfLpDbk84iRYMPqv4kYUjBXZcPTnE7PHS+/lqauUBeNi&#10;psW4YKzohU6evFjnCo+WvavACFXwlbGoFcmPCoWTjk+V+M07L84jSsHdux/ghsqZlaC3W/Po1+mR&#10;xl9Vr3BeYsvpTiFJVUpIGc3VAojpNq0V+WXUnKO7Ec5jMXtkx1NblFOTChEXE+Y3TGePVzx42khA&#10;8sCPix4RPqVW2SFV7y9KlePKEYo4VoDjU8UjefsgrkYR5JwjaEUiQ36OqDtzfKpcf5I0XexehOpG&#10;31NXHDehiAPpqrBKieCNXjeBrC1kSvd9TMsVFZB1RxbsV5BhLIlINFiqNMJXK06xPblscglDUZwj&#10;GmBVyF746OEQX2cvMpR3riPHR8iQ3Uy19LwUnxz4us4LIiKHdDOAlq054OR3/YqzMR0xSpwWoY3h&#10;7a+LVFX/pYeC0YejnE8d7XEt5Tpd4+BJNeaazwEj0qI42Jp62xoppchHjIe0BqGwkaITfmrBvtEu&#10;R9UYcFe6fBMk5PoNCyWfmlSHKrM6UVyOHhsHPOdcTHI/taKBF34gnxr/RUZC7oc4C7loAa6KQG6B&#10;dEB7P9ZILZIrqM6oexYO4l15fS3cNxTXRDWOHEL8ZSHcWqrx0IevUrUhRIFzMtn7uxm2Bus5VIRr&#10;J65KnvJ1MWzu53TMKOnfhBwcIoXU3tXMR/TEBvr95oDxruAilAn0vKqgWJF4OnW80jgLgwAfQMW5&#10;eQWyEUkQqkcDj7IAjHCjcK2ghdczZEZ5OrVlSRYxqNZot4MBqgJnHrOvm1FVsCiXVV7yRb7G8CDT&#10;QiEHjGph1cibXm0uYoSdiERwt6zgcJKhXB0T3IO/p44oBDC+prpEtcIuynryI0jigdtdAocRShJ9&#10;+Whf7SjMiUeOVIXLObvjZaHCXrnIL75k48L8QKGVurGR8gvugkqLHCUk47icE3AW4ChHJCcFJdUV&#10;JSqH0dK7bDyhtlM/XCW2MNYIvIUynCtRW3jZRSKYtUmy9XXCQUV37EpbnD6ZMIpG0tZ0MYObvdBB&#10;Ve9PznqDyHcIaaDqJiLAb60zs/WFf1Mpq4OnAcwikdEkqeFZvYpBv4jKL0ro+y1iHZSyfVh+o827&#10;CgUr3G6b8CtY7Wfhl4tIy/aLgd4vuWYXJrBqjO/8Qt1PLqy8LohetDmcJ/9RcJNLtYo+sobzbThW&#10;rOd5Ro4qIOlBkFPNR7NM5Ww0FwWWipKBubVJ2CeXzB7s69VLDq4coI7mu3CNqFdahIs+7t+cFFaQ&#10;Y7xHdCKf2Jw5BVCWy3tyBr2KcnkPTuqI1jItw3XcC3STyZVaawVS1sirW+mIkdFKQ5BcDzSOLyNu&#10;QvZaGMgAOUo540S6G4ny+WYwDOuIFhrJ0EMDkgqouqJGpTNvbOVMYU8Xlc0oSzwS9AdDaLbGLXzW&#10;quxhc0McnUHwo/mfyyJVy1zsNd+O7GHZ7+EXQRy6ivns9sZZtvO9MSjmcX4eKBR0C8Es/XRMqo7q&#10;3q0DdgoZugPmiRgzPBtA5iKti65SND/KTw+Bdtf8VPSRdrexd5EzhNQIzIviBWRpPbx0tMp3VMLS&#10;lZdE/gQM4pgfUQYzzOOucEjlhCeIG8dNhGn6aOxAP7H8dCB8XR6pwBPmZkAKatL7zXeknuZBUfUx&#10;lezqo+3YYBl4KT7N9VElrAjPEch2fKrWBzi/q1ZAUCuXiDy1XccEnTnd8ZfUvRN4yrmu3AC2o9Il&#10;Lds7iX/V4qG4KZchg1WelDEtBz0fkxutQFqyeAoZ7dZxD+Rcx9NnfgGr+mk8dI55Vb/N6x9+Bav+&#10;ZVxrPqaqAQPSaaSuTCB9R6r0hLhY5U8EVE4j5JJTsxMWLJD1xJG1k1OzN1W/UNMGz6jJUL4j1Yys&#10;TFrHFN1Z+/B4SrUUBnEaqeaFtDsNSJGKwNYDUvhwKX+v91GvyhIgop8O9YQ6rVYd86MwGXA1OTVH&#10;DP+URhEJKU3mckjXl+D9/C7mhnWuU9pFsWmqZEAFzWcPnlf5PfCvnziVtUPxuUOakpPNjnslIIVc&#10;IjUwpKKIahH/cWljjSPz2T2bkBBDfnPhLoh1Co8uXZadP+nKnc8elVNc37k9iwfRz/usTEEzrwrd&#10;FyFteG5lhxR7t7dNfUyhJ8+Rg6XMQZJZHEs0o86xxHsVMXt+F1MRGjQSIQRESOBTeDlwgwQ1RTje&#10;KpvqOmchQ3AjuKyzyHjKn0NQ0+zDHDKoqcLNWD27ziBmp/dt3RGd+PLZLXm0ShtlH+2agKVppjvi&#10;4qxjqpx1igRCzgsNkDjBfneIsxkBb4yF/C7G+eJy6SWmGal78ett9czlV7AkC+wtg6tAKi3IXhtx&#10;SIX5aHjERZ/fMvjcne6cqJxG0ZqJa1HwUlj6KGsC85aEXfZupbUph1jGkUFy3Qj+vPjp6DbhVCrF&#10;NnVMEaUF0mdfRToTkJWT0ZvkOh1SOUJfxpTtVfZ1WkZZjk/nZISzkPM7PqW02WlEFwIxu9Mdj7ta&#10;p3uNEM4Kn27po86rHTnP4x8X5z3OUTeIaoH9bBaRm2I+zjuvAoi9hwyh3kmczZBLsoaKpzHqeWcV&#10;4myG/OS4C8yHTAYJAvMh50mJVTdCnDgVY0Gdr/KTlnWCmnHHbSosEtfmhgqe0jJSZjeRzkWCXxV0&#10;sptU6AubQmWoIKtIENu1mlVdbqEorSLbbde9eCE7R0+oc9ZCJsVjaIirwmMonTyknY+4RF6NUhOi&#10;Ree617vGTR6/fqMvrpvKR3XCya4SFrEe6q2yityI3YG7KonBW/XllpRP9ITLbVOaWbRK2oSgRgZU&#10;xczeUMhoTYlWvfc2YbDRz9wBRQQQS9kBhWqAJ6UqZWQQ5IKKTP0QKso9Q9FsVUzsnkw3Hu3EZOku&#10;zoxYp9qRNS0pKow1o8xn3wW/UB5x5MSYikLhHOIyyS989NDKHTywkx9cIKu5Ri2yGBO/R927KnzD&#10;2eazU1WVYyneBIZW+aXHmFWic43nUpA7rxoNXOeC6yxVv1BTmRe7k/WQXBniqp2SuXdhGLY9K6qV&#10;kvnytOEBOKaI37B14sFE2dX+ZQUvjxTGYPFbB32BfFlrQMQO316/+3L9/PGH7/wPf3p6Ln+++eXp&#10;+V9vHz7/8N31u6eHT3fv/3j36VP5y+PPP/3zp8erX68/kXpFiGAn3Qns070B3z/YZ3Gm7L/c/vZc&#10;pih/uvrl8e77N/97Qzm7/FO//e6P9PP63fjHcfrdhkPkdygj/0Q287iNf/jj/3nD19347uPd+/e3&#10;93+6u7+9+u3zp/und/zH7998fH7+8u7t26ebj7efr59+//nu5vHh6eHD8+9vHj6/ffjw4e7m9u37&#10;x+uvd/c/v8Utd3n7+fru/s3VV1oVmA+x7CvZJHI5OPm0yc93z7ePV5/uPpMXYzAF6Prdx9vr9/9y&#10;/55tX797vr77VP/89rz8gmWwEb8V8V+/PL17+vLnxx++sz89//bTb1d370lMtxNn/+Wnh/d/+fPj&#10;1ePDs+W9Xf16+8gfPj48/i8283j95fs3T//zl+vH2zdXn/7r/RO7w8sC2HP5C9V55sp4PP7LT8d/&#10;ub6/Yajv3zy/uap//Odn/sYnv3x5vPv5IzN1BVX3D//4y/PDh7tnI+zLqvwvX5++lD39zHo+3t38&#10;4fr5+vj3AvXutn/4+PDp/e3jD/9XAAAAAP//AwBQSwMEFAAGAAgAAAAhAGnUv7neAAAABwEAAA8A&#10;AABkcnMvZG93bnJldi54bWxMjs1OwzAQhO9IvIO1SFyi1mkgVRPiVPz1wAEJSh/Ajd04Il4H203C&#10;27Oc4DQ7mtHsV21n27NR+9A5FLBapsA0Nk512Ao4fOwWG2AhSlSyd6gFfOsA2/ryopKlchO+63Ef&#10;W0YjGEopwMQ4lJyHxmgrw9INGik7OW9lJOtbrrycaNz2PEvTNbeyQ/pg5KAfjW4+92crYPfaPNzk&#10;p2J8Tp4Sv06+5pfpzQhxfTXf3wGLeo5/ZfjFJ3SoienozqgC6wUssiynKh0rYJTf5qRHAVlRAK8r&#10;/p+//gEAAP//AwBQSwECLQAUAAYACAAAACEAtoM4kv4AAADhAQAAEwAAAAAAAAAAAAAAAAAAAAAA&#10;W0NvbnRlbnRfVHlwZXNdLnhtbFBLAQItABQABgAIAAAAIQA4/SH/1gAAAJQBAAALAAAAAAAAAAAA&#10;AAAAAC8BAABfcmVscy8ucmVsc1BLAQItABQABgAIAAAAIQBac7xxazEAAKEMAQAOAAAAAAAAAAAA&#10;AAAAAC4CAABkcnMvZTJvRG9jLnhtbFBLAQItABQABgAIAAAAIQBp1L+53gAAAAcBAAAPAAAAAAAA&#10;AAAAAAAAAMUzAABkcnMvZG93bnJldi54bWxQSwUGAAAAAAQABADzAAAA0DQAAAAA&#10;" adj="-11796480,,540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stroked="f">
                  <v:stroke joinstyle="miter"/>
                  <v:formulas/>
                  <v:path arrowok="t" o:connecttype="custom" o:connectlocs="2676746,2605564;1757514,2571962;1128630,3180292;1416204,3837649;2318686,4116255;2460372,4305961;2294248,4462780;1968287,4416584;1089530,4360571;1770777,4995519;2775844,4931119;3250466,4125357;2955944,3632518;2227935,3404314;1915237,3232097;2033913,3052180;2318686,3080888;3423565,4949296;4263935,3573727;4575233,3534516;4689021,3829235;5512615,3594735;5813451,3521922;5951650,3777430;6582621,3137588;5860900,2907983;5384191,3170502;5093130,2957671;4642232,2907983;4224148,3131291;7970900,4368271;8132823,4848490;8623508,4994804;9000405,4440370;8725407,4380865;10057836,3890142;10217672,3532426;10477320,3553434;11340728,4950010;11270241,3262207;11050380,2998999;10709757,2900971;10196748,3043079;7709851,56700;3859113,824653;3997999,1274075;3777451,1745906;4055249,2347251;4715519,1437878;4421684,344435;2227249,730144;1580215,49715;407623,263922;11175,1436502;687508,2392045;1882451,2271633;1555803,1520508;1365241,1848115;902482,1792102;727296,1243965;902482,695854;1395967,655241;2264236,941546" o:connectangles="0,0,0,0,0,0,0,0,0,0,0,0,0,0,0,0,0,0,0,0,0,0,0,0,0,0,0,0,0,0,0,0,0,0,0,0,0,0,0,0,0,0,0,0,0,0,0,0,0,0,0,0,0,0,0,0,0,0,0,0,0,0,0" textboxrect="0,0,16248,7200"/>
                  <o:lock v:ext="edit" verticies="t"/>
                  <v:textbox>
                    <w:txbxContent>
                      <w:p w14:paraId="5E035DA2" w14:textId="77777777" w:rsidR="00F3038D" w:rsidRDefault="00F3038D">
                        <w:pPr>
                          <w:jc w:val="center"/>
                        </w:pPr>
                      </w:p>
                    </w:txbxContent>
                  </v:textbox>
                </v:shape>
              </w:pict>
            </mc:Fallback>
          </mc:AlternateContent>
        </w:r>
        <w:r w:rsidR="00F3038D">
          <w:fldChar w:fldCharType="begin"/>
        </w:r>
        <w:r w:rsidR="00370172">
          <w:instrText xml:space="preserve"> PAGE   \* MERGEFORMAT </w:instrText>
        </w:r>
        <w:r w:rsidR="00F3038D">
          <w:fldChar w:fldCharType="separate"/>
        </w:r>
        <w:r w:rsidR="00845631">
          <w:rPr>
            <w:noProof/>
          </w:rPr>
          <w:t>1</w:t>
        </w:r>
        <w:r w:rsidR="00F3038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E557F" w14:textId="77777777" w:rsidR="00C95833" w:rsidRDefault="00C95833" w:rsidP="00F3038D">
      <w:pPr>
        <w:spacing w:after="0" w:line="240" w:lineRule="auto"/>
      </w:pPr>
      <w:r>
        <w:separator/>
      </w:r>
    </w:p>
  </w:footnote>
  <w:footnote w:type="continuationSeparator" w:id="0">
    <w:p w14:paraId="03E7BD61" w14:textId="77777777" w:rsidR="00C95833" w:rsidRDefault="00C95833" w:rsidP="00F3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1B4F" w14:textId="77777777" w:rsidR="00B14964" w:rsidRDefault="00603DF2" w:rsidP="002720C4">
    <w:pPr>
      <w:pStyle w:val="LFTRunningHeaderLeft"/>
    </w:pPr>
    <w:r>
      <w:rPr>
        <w:noProof/>
        <w:color w:val="7F7F7F" w:themeColor="text1" w:themeTint="80"/>
        <w:lang w:val="pl-PL" w:eastAsia="pl-PL"/>
      </w:rPr>
      <mc:AlternateContent>
        <mc:Choice Requires="wps">
          <w:drawing>
            <wp:anchor distT="0" distB="0" distL="114300" distR="114300" simplePos="0" relativeHeight="251658752" behindDoc="1" locked="0" layoutInCell="1" allowOverlap="1" wp14:anchorId="34D8C0E0" wp14:editId="58AB7BCC">
              <wp:simplePos x="0" y="0"/>
              <wp:positionH relativeFrom="page">
                <wp:posOffset>685800</wp:posOffset>
              </wp:positionH>
              <wp:positionV relativeFrom="page">
                <wp:posOffset>457200</wp:posOffset>
              </wp:positionV>
              <wp:extent cx="8890" cy="8686800"/>
              <wp:effectExtent l="0" t="0" r="635" b="0"/>
              <wp:wrapNone/>
              <wp:docPr id="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rgbClr val="00308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93C7D1" w14:textId="77777777" w:rsidR="00F3038D" w:rsidRDefault="00F303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C0E0" id="Rectangle 85" o:spid="_x0000_s1026" style="position:absolute;margin-left:54pt;margin-top:36pt;width:.7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ogwIAAAUFAAAOAAAAZHJzL2Uyb0RvYy54bWysVFFv2yAQfp+0/4B4T22nTmJbdao2WaZJ&#10;3Vat2w8ggGM0DAxInHbaf9+BkzbZ9jBNSyQM3PHx3d13XF3vO4l23DqhVY2zixQjrqhmQm1q/OXz&#10;alRg5DxRjEiteI0fucPX89evrnpT8bFutWTcIgBRrupNjVvvTZUkjra8I+5CG67A2GjbEQ9Lu0mY&#10;JT2gdzIZp+k06bVlxmrKnYPd5WDE84jfNJz6j03juEeyxsDNx9HGcR3GZH5Fqo0lphX0QIP8A4uO&#10;CAWXPkMtiSdoa8VvUJ2gVjvd+Auqu0Q3jaA8xgDRZOkv0Ty0xPAYCyTHmec0uf8HSz/s7i0SrMYz&#10;jBTpoESfIGlEbSRHxSTkpzeuArcHc29DhM7cafrVIaUXLbjxG2t133LCgFUW/JOzA2Hh4Cha9+81&#10;A3iy9Tqmat/YLgBCEtA+VuTxuSJ87xGFzaIooWoUDMUU/mksWEKq41ljnX/LdYfCpMYWqEdssrtz&#10;PnAh1dElctdSsJWQMi7sZr2QFu1I0EZ6mRazSB9CPHWTKjgrHY4NiMMOUIQ7gi2QjbX+XmbjPL0d&#10;l6PVtJiN8lU+GZWztBilWXlbTtO8zJerH4FglletYIyrO6H4UXdZ/nd1PXTAoJioPNTXeHo5SWPs&#10;Z+zdeZAp/P4UZCc8tKEUHSQ6+BwaI5T1jWIQNqk8EXKYJ+f0Y5YhB8dvzEoUQaj7oB+/X+8BJYhh&#10;rdkjyMFqqBfUFt4OmLTaPmHUQx/W2H3bEssxku8USKrM8jw0blzkk9kYFvbUsj61EEUBqsYeo2G6&#10;8EOzb40VmxZuymKOlL4BGTYiauSF1UG80GsxmMO7EJr5dB29Xl6v+U8AAAD//wMAUEsDBBQABgAI&#10;AAAAIQCYvUxm3wAAAAsBAAAPAAAAZHJzL2Rvd25yZXYueG1sTI9Bb8IwDIXvk/gPkZF2G8mqinVd&#10;UwRIk7hNMA47po3XVjRO1QQo+/Uzp+1kP/np+XvFanK9uOAYOk8anhcKBFLtbUeNhuPn+1MGIkRD&#10;1vSeUMMNA6zK2UNhcuuvtMfLITaCQyjkRkMb45BLGeoWnQkLPyDx7duPzkSWYyPtaK4c7nqZKLWU&#10;znTEH1oz4LbF+nQ4Ow3J5rZbxiz9+drtT+qoso+wraTWj/Np/QYi4hT/zHDHZ3QomanyZ7JB9KxV&#10;xl2ihpeE592gXlMQFS9pqhTIspD/O5S/AAAA//8DAFBLAQItABQABgAIAAAAIQC2gziS/gAAAOEB&#10;AAATAAAAAAAAAAAAAAAAAAAAAABbQ29udGVudF9UeXBlc10ueG1sUEsBAi0AFAAGAAgAAAAhADj9&#10;If/WAAAAlAEAAAsAAAAAAAAAAAAAAAAALwEAAF9yZWxzLy5yZWxzUEsBAi0AFAAGAAgAAAAhAMoq&#10;AmiDAgAABQUAAA4AAAAAAAAAAAAAAAAALgIAAGRycy9lMm9Eb2MueG1sUEsBAi0AFAAGAAgAAAAh&#10;AJi9TGbfAAAACwEAAA8AAAAAAAAAAAAAAAAA3QQAAGRycy9kb3ducmV2LnhtbFBLBQYAAAAABAAE&#10;APMAAADpBQAAAAA=&#10;" fillcolor="#003087" stroked="f" strokeweight=".5pt">
              <v:textbox>
                <w:txbxContent>
                  <w:p w14:paraId="3B93C7D1" w14:textId="77777777" w:rsidR="00F3038D" w:rsidRDefault="00F3038D">
                    <w:pPr>
                      <w:jc w:val="center"/>
                    </w:pPr>
                  </w:p>
                </w:txbxContent>
              </v:textbox>
              <w10:wrap anchorx="page" anchory="page"/>
            </v:rect>
          </w:pict>
        </mc:Fallback>
      </mc:AlternateContent>
    </w:r>
    <w:r w:rsidR="00370172">
      <w:rPr>
        <w:rFonts w:ascii="Calibri" w:eastAsia="Calibri" w:hAnsi="Calibri" w:cs="Calibri"/>
        <w:color w:val="7F7F7F"/>
        <w:szCs w:val="20"/>
        <w:bdr w:val="nil"/>
        <w:lang w:val="pl-PL" w:bidi="pl-PL"/>
      </w:rPr>
      <w:t xml:space="preserve">Punkt </w:t>
    </w:r>
    <w:r w:rsidR="00F3038D" w:rsidRPr="00A46C24">
      <w:rPr>
        <w:color w:val="7F7F7F" w:themeColor="text1" w:themeTint="80"/>
      </w:rPr>
      <w:fldChar w:fldCharType="begin"/>
    </w:r>
    <w:r w:rsidR="00370172" w:rsidRPr="00A46C24">
      <w:rPr>
        <w:color w:val="7F7F7F" w:themeColor="text1" w:themeTint="80"/>
      </w:rPr>
      <w:instrText xml:space="preserve"> MACROBUTTON  AcceptAllChangesShown "Click here to type section #" </w:instrText>
    </w:r>
    <w:r w:rsidR="00F3038D" w:rsidRPr="00A46C24">
      <w:rPr>
        <w:color w:val="7F7F7F" w:themeColor="text1" w:themeTint="80"/>
      </w:rPr>
      <w:fldChar w:fldCharType="end"/>
    </w:r>
    <w:r w:rsidR="00370172">
      <w:rPr>
        <w:rFonts w:ascii="Calibri" w:eastAsia="Calibri" w:hAnsi="Calibri" w:cs="Calibri"/>
        <w:color w:val="D4D3CF"/>
        <w:szCs w:val="20"/>
        <w:bdr w:val="nil"/>
        <w:lang w:val="pl-PL" w:bidi="pl-PL"/>
      </w:rPr>
      <w:t xml:space="preserve"> </w:t>
    </w:r>
    <w:r w:rsidR="00370172">
      <w:rPr>
        <w:rFonts w:ascii="Symbol" w:eastAsia="Symbol" w:hAnsi="Symbol" w:cs="Symbol"/>
        <w:color w:val="D4D3CF"/>
        <w:szCs w:val="20"/>
        <w:bdr w:val="nil"/>
        <w:lang w:val="pl-PL" w:bidi="pl-PL"/>
      </w:rPr>
      <w:sym w:font="Symbol" w:char="F0B7"/>
    </w:r>
    <w:r w:rsidR="00370172">
      <w:rPr>
        <w:rFonts w:ascii="Calibri" w:eastAsia="Calibri" w:hAnsi="Calibri" w:cs="Calibri"/>
        <w:color w:val="D4D3CF"/>
        <w:szCs w:val="20"/>
        <w:bdr w:val="nil"/>
        <w:lang w:val="pl-PL" w:bidi="pl-PL"/>
      </w:rPr>
      <w:t xml:space="preserve"> </w:t>
    </w:r>
    <w:r w:rsidR="00F3038D" w:rsidRPr="00662C4D">
      <w:rPr>
        <w:rStyle w:val="TekstpodstawowyZnak"/>
      </w:rPr>
      <w:fldChar w:fldCharType="begin"/>
    </w:r>
    <w:r w:rsidR="00370172" w:rsidRPr="00662C4D">
      <w:rPr>
        <w:rStyle w:val="TekstpodstawowyZnak"/>
      </w:rPr>
      <w:instrText xml:space="preserve"> MACROBUTTON  AcceptAllChangesShown "Click here to type title of section" </w:instrText>
    </w:r>
    <w:r w:rsidR="00F3038D" w:rsidRPr="00662C4D">
      <w:rPr>
        <w:rStyle w:val="TekstpodstawowyZnak"/>
      </w:rPr>
      <w:fldChar w:fldCharType="end"/>
    </w:r>
    <w:r>
      <w:rPr>
        <w:noProof/>
        <w:color w:val="000000"/>
        <w:lang w:val="pl-PL" w:eastAsia="pl-PL"/>
      </w:rPr>
      <mc:AlternateContent>
        <mc:Choice Requires="wps">
          <w:drawing>
            <wp:anchor distT="0" distB="0" distL="114300" distR="114300" simplePos="0" relativeHeight="251656704" behindDoc="1" locked="0" layoutInCell="1" allowOverlap="1" wp14:anchorId="230D6B4B" wp14:editId="45B933D3">
              <wp:simplePos x="0" y="0"/>
              <wp:positionH relativeFrom="page">
                <wp:posOffset>457200</wp:posOffset>
              </wp:positionH>
              <wp:positionV relativeFrom="page">
                <wp:posOffset>685800</wp:posOffset>
              </wp:positionV>
              <wp:extent cx="6290945" cy="8890"/>
              <wp:effectExtent l="0" t="0" r="0" b="63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rgbClr val="0030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41938" w14:textId="77777777" w:rsidR="00F3038D" w:rsidRDefault="00F303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D6B4B" id="Rectangle 84" o:spid="_x0000_s1027" style="position:absolute;margin-left:36pt;margin-top:54pt;width:495.35pt;height:.7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8yiwIAABYFAAAOAAAAZHJzL2Uyb0RvYy54bWysVE2P0zAQvSPxHyzfu/kgbZNo09V+UIS0&#10;wIoF7q7tNBaObWy3aRfx3xk73d0WOCBED64nM36eN/PG5xe7XqItt05o1eDsLMWIK6qZUOsGf/60&#10;nJQYOU8UI1Ir3uA9d/hi8fLF+WBqnutOS8YtAhDl6sE0uPPe1EniaMd74s604QqcrbY98WDadcIs&#10;GQC9l0meprNk0JYZqyl3Dr7ejE68iPhty6n/0LaOeyQbDLn5uNq4rsKaLM5JvbbEdIIe0iD/kEVP&#10;hIJLn6BuiCdoY8VvUL2gVjvd+jOq+0S3raA8cgA2WfoLm/uOGB65QHGceSqT+3+w9P32ziLBGjzD&#10;SJEeWvQRikbUWnJUFqE+g3E1hN2bOxsYOnOr6VeHlL7uIIxfWquHjhMGWWUhPjk5EAwHR9FqeKcZ&#10;wJON17FUu9b2qJXCfAkHAzSUA+1ib/ZPveE7jyh8nOVVWhVTjCj4yrKKrUtIHVDCWWOdf8N1j8Km&#10;wRZIREyyvXU+ZPUcElloKdhSSBkNu15dS4u2JKgkfZWW80gEyB6HSRWClQ7HRsTxC6QIdwRfSDZ2&#10;/XuV5UV6lVeT5aycT4plMZ1U87ScpFl1Vc3Soipulj9CgllRd4Ixrm6F4o8KzIq/6/BhFkbtRA2i&#10;ocHVNJ9G7ifZu1OSKfz+RLIXHgZSih6qHGIOIxIa/FoxoE1qT4Qc98lp+rHKUIPH/1iVKIeggFFJ&#10;frfaRb1FrQR1rDTbgz6shrbBiMJjAptO2weMBhjMBrtvG2I5RvKtAo1VWVGESY5GMZ3nYNhjz+rY&#10;QxQFqAZ7jMbttR+nf2OsWHdw0yg9pS9Bl62IUnnO6qBmGL7I6fBQhOk+tmPU83O2+AkAAP//AwBQ&#10;SwMEFAAGAAgAAAAhAHaSd3/eAAAACwEAAA8AAABkcnMvZG93bnJldi54bWxMT01PwzAMvSPxHyIj&#10;cWMJZdrW0nRCSEhIjAMbEuKWJaataJyqSbfy73FPcHu2n99HuZ18J044xDaQhtuFAoFkg2up1vB+&#10;eLrZgIjJkDNdINTwgxG21eVFaQoXzvSGp32qBYtQLIyGJqW+kDLaBr2Ji9Aj8e0rDN4kHodausGc&#10;Wdx3MlNqJb1piR0a0+Njg/Z7P3qO8Trc2fFlfLbLw8dnyEO+27mk9fXV9HAPIuGU/sgwx+cfqDjT&#10;MYzkoug0rDOuknivNgxmglplaxDHGeVLkFUp/3eofgEAAP//AwBQSwECLQAUAAYACAAAACEAtoM4&#10;kv4AAADhAQAAEwAAAAAAAAAAAAAAAAAAAAAAW0NvbnRlbnRfVHlwZXNdLnhtbFBLAQItABQABgAI&#10;AAAAIQA4/SH/1gAAAJQBAAALAAAAAAAAAAAAAAAAAC8BAABfcmVscy8ucmVsc1BLAQItABQABgAI&#10;AAAAIQDW3Y8yiwIAABYFAAAOAAAAAAAAAAAAAAAAAC4CAABkcnMvZTJvRG9jLnhtbFBLAQItABQA&#10;BgAIAAAAIQB2knd/3gAAAAsBAAAPAAAAAAAAAAAAAAAAAOUEAABkcnMvZG93bnJldi54bWxQSwUG&#10;AAAAAAQABADzAAAA8AUAAAAA&#10;" fillcolor="#003087" stroked="f">
              <v:textbox>
                <w:txbxContent>
                  <w:p w14:paraId="61A41938" w14:textId="77777777" w:rsidR="00F3038D" w:rsidRDefault="00F3038D">
                    <w:pPr>
                      <w:jc w:val="cente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BAA9" w14:textId="77777777" w:rsidR="00C64B59" w:rsidRPr="00C64B59" w:rsidRDefault="00370172" w:rsidP="00C64B59">
    <w:pPr>
      <w:pStyle w:val="LFTRunningHeaderRight"/>
      <w:rPr>
        <w:i/>
      </w:rPr>
    </w:pPr>
    <w:r>
      <w:rPr>
        <w:rFonts w:ascii="Calibri" w:eastAsia="Calibri" w:hAnsi="Calibri" w:cs="Calibri"/>
        <w:i/>
        <w:iCs/>
        <w:color w:val="7F7F7F"/>
        <w:szCs w:val="20"/>
        <w:bdr w:val="nil"/>
        <w:lang w:val="pl-PL" w:bidi="pl-PL"/>
      </w:rPr>
      <w:t>Polityka antykorupcyjna CDM Smith</w:t>
    </w:r>
  </w:p>
  <w:p w14:paraId="6AECA169" w14:textId="77777777" w:rsidR="009C2FB6" w:rsidRDefault="008456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145C" w14:textId="77777777" w:rsidR="00F968F2" w:rsidRDefault="00603DF2" w:rsidP="002720C4">
    <w:pPr>
      <w:pStyle w:val="LFTRunningHeaderRight"/>
    </w:pPr>
    <w:r>
      <w:rPr>
        <w:noProof/>
        <w:lang w:val="pl-PL" w:eastAsia="pl-PL"/>
      </w:rPr>
      <mc:AlternateContent>
        <mc:Choice Requires="wps">
          <w:drawing>
            <wp:anchor distT="0" distB="0" distL="114300" distR="114300" simplePos="0" relativeHeight="251660800" behindDoc="0" locked="0" layoutInCell="1" allowOverlap="1" wp14:anchorId="503D41EB" wp14:editId="31199DBE">
              <wp:simplePos x="0" y="0"/>
              <wp:positionH relativeFrom="column">
                <wp:posOffset>-886460</wp:posOffset>
              </wp:positionH>
              <wp:positionV relativeFrom="paragraph">
                <wp:posOffset>791210</wp:posOffset>
              </wp:positionV>
              <wp:extent cx="7315200" cy="0"/>
              <wp:effectExtent l="8890" t="10160" r="10160" b="889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C47C2B"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pt,62.3pt" to="506.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Xz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8A5hPeAAAADQEAAA8AAABkcnMvZG93bnJldi54bWxMj0FPwzAMhe9I&#10;/IfISFymLV2HplGaTgjojQuDiavXmLaicbom2wq/Hk9Cgtuz39Pz53w9uk4daQitZwPzWQKKuPK2&#10;5drA22s5XYEKEdli55kMfFGAdXF5kWNm/Ylf6LiJtZISDhkaaGLsM61D1ZDDMPM9sXgffnAYZRxq&#10;bQc8SbnrdJokS+2wZbnQYE8PDVWfm4MzEMot7cvvSTVJ3he1p3T/+PyExlxfjfd3oCKN8S8MZ3xB&#10;h0KYdv7ANqjOwHS+uF1KVpz0RsQ5kogEtftd6SLX/78ofgAAAP//AwBQSwECLQAUAAYACAAAACEA&#10;toM4kv4AAADhAQAAEwAAAAAAAAAAAAAAAAAAAAAAW0NvbnRlbnRfVHlwZXNdLnhtbFBLAQItABQA&#10;BgAIAAAAIQA4/SH/1gAAAJQBAAALAAAAAAAAAAAAAAAAAC8BAABfcmVscy8ucmVsc1BLAQItABQA&#10;BgAIAAAAIQCG/uqUHAIAADYEAAAOAAAAAAAAAAAAAAAAAC4CAABkcnMvZTJvRG9jLnhtbFBLAQIt&#10;ABQABgAIAAAAIQA/AOYT3gAAAA0BAAAPAAAAAAAAAAAAAAAAAHYEAABkcnMvZG93bnJldi54bWxQ&#10;SwUGAAAAAAQABADzAAAAgQUAAAAA&#10;"/>
          </w:pict>
        </mc:Fallback>
      </mc:AlternateContent>
    </w:r>
    <w:r>
      <w:rPr>
        <w:noProof/>
        <w:lang w:val="pl-PL" w:eastAsia="pl-PL"/>
      </w:rPr>
      <mc:AlternateContent>
        <mc:Choice Requires="wps">
          <w:drawing>
            <wp:anchor distT="0" distB="0" distL="114300" distR="114300" simplePos="0" relativeHeight="251659776" behindDoc="0" locked="0" layoutInCell="1" allowOverlap="1" wp14:anchorId="5687DAE4" wp14:editId="3EC54276">
              <wp:simplePos x="0" y="0"/>
              <wp:positionH relativeFrom="column">
                <wp:posOffset>-210820</wp:posOffset>
              </wp:positionH>
              <wp:positionV relativeFrom="paragraph">
                <wp:posOffset>-454660</wp:posOffset>
              </wp:positionV>
              <wp:extent cx="0" cy="9601200"/>
              <wp:effectExtent l="8255" t="12065" r="10795" b="698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D40E437"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6pt,-35.8pt" to="-16.6pt,7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eGQIAADYEAAAOAAAAZHJzL2Uyb0RvYy54bWysU8GO2yAQvVfqPyDfE9upkyZWnFVlJ71s&#10;u5Gy/QAC2EbFgIDEiar+ewfsRJv2UlX1AQ8wPN68eayfLp1AZ2YsV7KI0mkSISaJolw2RfTtdTdZ&#10;Rsg6LCkWSrIiujIbPW3ev1v3Omcz1SpBmUEAIm3e6yJqndN5HFvSsg7bqdJMwmatTIcdTE0TU4N7&#10;QO9EPEuSRdwrQ7VRhFkLq9WwGW0Cfl0z4l7q2jKHRBEBNxdGE8ajH+PNGueNwbrlZKSB/4FFh7mE&#10;S+9QFXYYnQz/A6rjxCirajclqotVXXPCQg1QTZr8Vs2hxZqFWkAcq+8y2f8HS76e9wZxWkSzCEnc&#10;QYsOzmDetA6VSkoQUBm08Dr12uaQXsq98ZWSizzoZ0W+WyRV2WLZsMD39aoBJPUn4ocjfmI13Hbs&#10;vygKOfjkVBDtUpvOQ4Ic6BJ6c733hl0cIsMigdXVIkmh7wEd57eD2lj3makO+aCIBJdeNpzj87N1&#10;ngjObyl+WaodFyK0XkjUA+p8Ng8HrBKc+k2fZk1zLIVBZ+zNE77x3oc0o06SBrCWYbodY4e5GGK4&#10;XEiPB6UAnTEa3PFjlay2y+0ym2SzxXaSJVU1+bQrs8lil36cVx+qsqzSn55amuUtp5RJz+7m1DT7&#10;OyeMb2bw2N2rdxniR/SgF5C9/QPp0EvfvsEIR0Wve3PrMZgzJI8Pybv/7Rzit8998wsAAP//AwBQ&#10;SwMEFAAGAAgAAAAhACLUy8/fAAAADAEAAA8AAABkcnMvZG93bnJldi54bWxMj01PwzAMhu9I/IfI&#10;SFymLVlbjak0nRDQGxcGaFevMW1Fk3RNthV+PUYc4OaPR68fF5vJ9uJEY+i807BcKBDkam8612h4&#10;fanmaxAhojPYe0caPinApry8KDA3/uye6bSNjeAQF3LU0MY45FKGuiWLYeEHcrx796PFyO3YSDPi&#10;mcNtLxOlVtJi5/hCiwPdt1R/bI9WQ6je6FB9zeqZ2qWNp+Tw8PSIWl9fTXe3ICJN8Q+GH31Wh5Kd&#10;9v7oTBC9hnmaJoxycbNcgWDid7JnNMtUBrIs5P8nym8AAAD//wMAUEsBAi0AFAAGAAgAAAAhALaD&#10;OJL+AAAA4QEAABMAAAAAAAAAAAAAAAAAAAAAAFtDb250ZW50X1R5cGVzXS54bWxQSwECLQAUAAYA&#10;CAAAACEAOP0h/9YAAACUAQAACwAAAAAAAAAAAAAAAAAvAQAAX3JlbHMvLnJlbHNQSwECLQAUAAYA&#10;CAAAACEAipPzHhkCAAA2BAAADgAAAAAAAAAAAAAAAAAuAgAAZHJzL2Uyb0RvYy54bWxQSwECLQAU&#10;AAYACAAAACEAItTLz98AAAAMAQAADwAAAAAAAAAAAAAAAABz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EBA"/>
    <w:multiLevelType w:val="hybridMultilevel"/>
    <w:tmpl w:val="09487A5E"/>
    <w:lvl w:ilvl="0" w:tplc="339425E6">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76540C0C" w:tentative="1">
      <w:start w:val="1"/>
      <w:numFmt w:val="bullet"/>
      <w:lvlText w:val="o"/>
      <w:lvlJc w:val="left"/>
      <w:pPr>
        <w:ind w:left="1440" w:hanging="360"/>
      </w:pPr>
      <w:rPr>
        <w:rFonts w:ascii="Courier New" w:hAnsi="Courier New" w:cs="Courier New" w:hint="default"/>
      </w:rPr>
    </w:lvl>
    <w:lvl w:ilvl="2" w:tplc="6C022BCC" w:tentative="1">
      <w:start w:val="1"/>
      <w:numFmt w:val="bullet"/>
      <w:lvlText w:val=""/>
      <w:lvlJc w:val="left"/>
      <w:pPr>
        <w:ind w:left="2160" w:hanging="360"/>
      </w:pPr>
      <w:rPr>
        <w:rFonts w:ascii="Wingdings" w:hAnsi="Wingdings" w:hint="default"/>
      </w:rPr>
    </w:lvl>
    <w:lvl w:ilvl="3" w:tplc="AD10F054" w:tentative="1">
      <w:start w:val="1"/>
      <w:numFmt w:val="bullet"/>
      <w:lvlText w:val=""/>
      <w:lvlJc w:val="left"/>
      <w:pPr>
        <w:ind w:left="2880" w:hanging="360"/>
      </w:pPr>
      <w:rPr>
        <w:rFonts w:ascii="Symbol" w:hAnsi="Symbol" w:hint="default"/>
      </w:rPr>
    </w:lvl>
    <w:lvl w:ilvl="4" w:tplc="500AFA86" w:tentative="1">
      <w:start w:val="1"/>
      <w:numFmt w:val="bullet"/>
      <w:lvlText w:val="o"/>
      <w:lvlJc w:val="left"/>
      <w:pPr>
        <w:ind w:left="3600" w:hanging="360"/>
      </w:pPr>
      <w:rPr>
        <w:rFonts w:ascii="Courier New" w:hAnsi="Courier New" w:cs="Courier New" w:hint="default"/>
      </w:rPr>
    </w:lvl>
    <w:lvl w:ilvl="5" w:tplc="861AFEB8" w:tentative="1">
      <w:start w:val="1"/>
      <w:numFmt w:val="bullet"/>
      <w:lvlText w:val=""/>
      <w:lvlJc w:val="left"/>
      <w:pPr>
        <w:ind w:left="4320" w:hanging="360"/>
      </w:pPr>
      <w:rPr>
        <w:rFonts w:ascii="Wingdings" w:hAnsi="Wingdings" w:hint="default"/>
      </w:rPr>
    </w:lvl>
    <w:lvl w:ilvl="6" w:tplc="A0A8B9AA" w:tentative="1">
      <w:start w:val="1"/>
      <w:numFmt w:val="bullet"/>
      <w:lvlText w:val=""/>
      <w:lvlJc w:val="left"/>
      <w:pPr>
        <w:ind w:left="5040" w:hanging="360"/>
      </w:pPr>
      <w:rPr>
        <w:rFonts w:ascii="Symbol" w:hAnsi="Symbol" w:hint="default"/>
      </w:rPr>
    </w:lvl>
    <w:lvl w:ilvl="7" w:tplc="2F82E9A0" w:tentative="1">
      <w:start w:val="1"/>
      <w:numFmt w:val="bullet"/>
      <w:lvlText w:val="o"/>
      <w:lvlJc w:val="left"/>
      <w:pPr>
        <w:ind w:left="5760" w:hanging="360"/>
      </w:pPr>
      <w:rPr>
        <w:rFonts w:ascii="Courier New" w:hAnsi="Courier New" w:cs="Courier New" w:hint="default"/>
      </w:rPr>
    </w:lvl>
    <w:lvl w:ilvl="8" w:tplc="4956DF7C" w:tentative="1">
      <w:start w:val="1"/>
      <w:numFmt w:val="bullet"/>
      <w:lvlText w:val=""/>
      <w:lvlJc w:val="left"/>
      <w:pPr>
        <w:ind w:left="6480" w:hanging="360"/>
      </w:pPr>
      <w:rPr>
        <w:rFonts w:ascii="Wingdings" w:hAnsi="Wingdings" w:hint="default"/>
      </w:rPr>
    </w:lvl>
  </w:abstractNum>
  <w:abstractNum w:abstractNumId="1" w15:restartNumberingAfterBreak="0">
    <w:nsid w:val="15F50986"/>
    <w:multiLevelType w:val="hybridMultilevel"/>
    <w:tmpl w:val="9E0E2B92"/>
    <w:lvl w:ilvl="0" w:tplc="80C45FB2">
      <w:start w:val="1"/>
      <w:numFmt w:val="bullet"/>
      <w:pStyle w:val="LFTTableBullet"/>
      <w:lvlText w:val=""/>
      <w:lvlJc w:val="left"/>
      <w:pPr>
        <w:ind w:left="504" w:hanging="360"/>
      </w:pPr>
      <w:rPr>
        <w:rFonts w:ascii="Wingdings" w:hAnsi="Wingdings" w:hint="default"/>
        <w:b w:val="0"/>
        <w:i w:val="0"/>
        <w:color w:val="000000" w:themeColor="text1"/>
        <w:sz w:val="18"/>
      </w:rPr>
    </w:lvl>
    <w:lvl w:ilvl="1" w:tplc="A83C8406" w:tentative="1">
      <w:start w:val="1"/>
      <w:numFmt w:val="bullet"/>
      <w:lvlText w:val="o"/>
      <w:lvlJc w:val="left"/>
      <w:pPr>
        <w:ind w:left="1584" w:hanging="360"/>
      </w:pPr>
      <w:rPr>
        <w:rFonts w:ascii="Courier New" w:hAnsi="Courier New" w:cs="Courier New" w:hint="default"/>
      </w:rPr>
    </w:lvl>
    <w:lvl w:ilvl="2" w:tplc="3E188A04" w:tentative="1">
      <w:start w:val="1"/>
      <w:numFmt w:val="bullet"/>
      <w:lvlText w:val=""/>
      <w:lvlJc w:val="left"/>
      <w:pPr>
        <w:ind w:left="2304" w:hanging="360"/>
      </w:pPr>
      <w:rPr>
        <w:rFonts w:ascii="Wingdings" w:hAnsi="Wingdings" w:hint="default"/>
      </w:rPr>
    </w:lvl>
    <w:lvl w:ilvl="3" w:tplc="55A2C266" w:tentative="1">
      <w:start w:val="1"/>
      <w:numFmt w:val="bullet"/>
      <w:lvlText w:val=""/>
      <w:lvlJc w:val="left"/>
      <w:pPr>
        <w:ind w:left="3024" w:hanging="360"/>
      </w:pPr>
      <w:rPr>
        <w:rFonts w:ascii="Symbol" w:hAnsi="Symbol" w:hint="default"/>
      </w:rPr>
    </w:lvl>
    <w:lvl w:ilvl="4" w:tplc="57629D30" w:tentative="1">
      <w:start w:val="1"/>
      <w:numFmt w:val="bullet"/>
      <w:lvlText w:val="o"/>
      <w:lvlJc w:val="left"/>
      <w:pPr>
        <w:ind w:left="3744" w:hanging="360"/>
      </w:pPr>
      <w:rPr>
        <w:rFonts w:ascii="Courier New" w:hAnsi="Courier New" w:cs="Courier New" w:hint="default"/>
      </w:rPr>
    </w:lvl>
    <w:lvl w:ilvl="5" w:tplc="D9726F12" w:tentative="1">
      <w:start w:val="1"/>
      <w:numFmt w:val="bullet"/>
      <w:lvlText w:val=""/>
      <w:lvlJc w:val="left"/>
      <w:pPr>
        <w:ind w:left="4464" w:hanging="360"/>
      </w:pPr>
      <w:rPr>
        <w:rFonts w:ascii="Wingdings" w:hAnsi="Wingdings" w:hint="default"/>
      </w:rPr>
    </w:lvl>
    <w:lvl w:ilvl="6" w:tplc="6642899E" w:tentative="1">
      <w:start w:val="1"/>
      <w:numFmt w:val="bullet"/>
      <w:lvlText w:val=""/>
      <w:lvlJc w:val="left"/>
      <w:pPr>
        <w:ind w:left="5184" w:hanging="360"/>
      </w:pPr>
      <w:rPr>
        <w:rFonts w:ascii="Symbol" w:hAnsi="Symbol" w:hint="default"/>
      </w:rPr>
    </w:lvl>
    <w:lvl w:ilvl="7" w:tplc="FDF8AA22" w:tentative="1">
      <w:start w:val="1"/>
      <w:numFmt w:val="bullet"/>
      <w:lvlText w:val="o"/>
      <w:lvlJc w:val="left"/>
      <w:pPr>
        <w:ind w:left="5904" w:hanging="360"/>
      </w:pPr>
      <w:rPr>
        <w:rFonts w:ascii="Courier New" w:hAnsi="Courier New" w:cs="Courier New" w:hint="default"/>
      </w:rPr>
    </w:lvl>
    <w:lvl w:ilvl="8" w:tplc="4D529CD8" w:tentative="1">
      <w:start w:val="1"/>
      <w:numFmt w:val="bullet"/>
      <w:lvlText w:val=""/>
      <w:lvlJc w:val="left"/>
      <w:pPr>
        <w:ind w:left="6624" w:hanging="360"/>
      </w:pPr>
      <w:rPr>
        <w:rFonts w:ascii="Wingdings" w:hAnsi="Wingdings" w:hint="default"/>
      </w:rPr>
    </w:lvl>
  </w:abstractNum>
  <w:abstractNum w:abstractNumId="2" w15:restartNumberingAfterBreak="0">
    <w:nsid w:val="2A6054DA"/>
    <w:multiLevelType w:val="hybridMultilevel"/>
    <w:tmpl w:val="E4A04986"/>
    <w:lvl w:ilvl="0" w:tplc="F6B87C26">
      <w:start w:val="1"/>
      <w:numFmt w:val="decimal"/>
      <w:pStyle w:val="LFTNumberedList"/>
      <w:lvlText w:val="%1."/>
      <w:lvlJc w:val="left"/>
      <w:pPr>
        <w:ind w:left="936" w:hanging="360"/>
      </w:pPr>
    </w:lvl>
    <w:lvl w:ilvl="1" w:tplc="1C38ECE6" w:tentative="1">
      <w:start w:val="1"/>
      <w:numFmt w:val="lowerLetter"/>
      <w:lvlText w:val="%2."/>
      <w:lvlJc w:val="left"/>
      <w:pPr>
        <w:ind w:left="1656" w:hanging="360"/>
      </w:pPr>
    </w:lvl>
    <w:lvl w:ilvl="2" w:tplc="E550B918" w:tentative="1">
      <w:start w:val="1"/>
      <w:numFmt w:val="lowerRoman"/>
      <w:lvlText w:val="%3."/>
      <w:lvlJc w:val="right"/>
      <w:pPr>
        <w:ind w:left="2376" w:hanging="180"/>
      </w:pPr>
    </w:lvl>
    <w:lvl w:ilvl="3" w:tplc="6F1E608E" w:tentative="1">
      <w:start w:val="1"/>
      <w:numFmt w:val="decimal"/>
      <w:lvlText w:val="%4."/>
      <w:lvlJc w:val="left"/>
      <w:pPr>
        <w:ind w:left="3096" w:hanging="360"/>
      </w:pPr>
    </w:lvl>
    <w:lvl w:ilvl="4" w:tplc="87F661F8" w:tentative="1">
      <w:start w:val="1"/>
      <w:numFmt w:val="lowerLetter"/>
      <w:lvlText w:val="%5."/>
      <w:lvlJc w:val="left"/>
      <w:pPr>
        <w:ind w:left="3816" w:hanging="360"/>
      </w:pPr>
    </w:lvl>
    <w:lvl w:ilvl="5" w:tplc="FBD6C444" w:tentative="1">
      <w:start w:val="1"/>
      <w:numFmt w:val="lowerRoman"/>
      <w:lvlText w:val="%6."/>
      <w:lvlJc w:val="right"/>
      <w:pPr>
        <w:ind w:left="4536" w:hanging="180"/>
      </w:pPr>
    </w:lvl>
    <w:lvl w:ilvl="6" w:tplc="07465FD6" w:tentative="1">
      <w:start w:val="1"/>
      <w:numFmt w:val="decimal"/>
      <w:lvlText w:val="%7."/>
      <w:lvlJc w:val="left"/>
      <w:pPr>
        <w:ind w:left="5256" w:hanging="360"/>
      </w:pPr>
    </w:lvl>
    <w:lvl w:ilvl="7" w:tplc="22A8D78C" w:tentative="1">
      <w:start w:val="1"/>
      <w:numFmt w:val="lowerLetter"/>
      <w:lvlText w:val="%8."/>
      <w:lvlJc w:val="left"/>
      <w:pPr>
        <w:ind w:left="5976" w:hanging="360"/>
      </w:pPr>
    </w:lvl>
    <w:lvl w:ilvl="8" w:tplc="C5422B1E" w:tentative="1">
      <w:start w:val="1"/>
      <w:numFmt w:val="lowerRoman"/>
      <w:lvlText w:val="%9."/>
      <w:lvlJc w:val="right"/>
      <w:pPr>
        <w:ind w:left="6696" w:hanging="180"/>
      </w:pPr>
    </w:lvl>
  </w:abstractNum>
  <w:abstractNum w:abstractNumId="3" w15:restartNumberingAfterBreak="0">
    <w:nsid w:val="3AC14D34"/>
    <w:multiLevelType w:val="hybridMultilevel"/>
    <w:tmpl w:val="368890BC"/>
    <w:lvl w:ilvl="0" w:tplc="4E92B5F2">
      <w:start w:val="1"/>
      <w:numFmt w:val="decimal"/>
      <w:lvlText w:val="%1."/>
      <w:lvlJc w:val="left"/>
      <w:pPr>
        <w:ind w:left="720" w:hanging="360"/>
      </w:pPr>
    </w:lvl>
    <w:lvl w:ilvl="1" w:tplc="73DEA436" w:tentative="1">
      <w:start w:val="1"/>
      <w:numFmt w:val="lowerLetter"/>
      <w:lvlText w:val="%2."/>
      <w:lvlJc w:val="left"/>
      <w:pPr>
        <w:ind w:left="1440" w:hanging="360"/>
      </w:pPr>
    </w:lvl>
    <w:lvl w:ilvl="2" w:tplc="5156B6E6" w:tentative="1">
      <w:start w:val="1"/>
      <w:numFmt w:val="lowerRoman"/>
      <w:lvlText w:val="%3."/>
      <w:lvlJc w:val="right"/>
      <w:pPr>
        <w:ind w:left="2160" w:hanging="180"/>
      </w:pPr>
    </w:lvl>
    <w:lvl w:ilvl="3" w:tplc="20140772" w:tentative="1">
      <w:start w:val="1"/>
      <w:numFmt w:val="decimal"/>
      <w:lvlText w:val="%4."/>
      <w:lvlJc w:val="left"/>
      <w:pPr>
        <w:ind w:left="2880" w:hanging="360"/>
      </w:pPr>
    </w:lvl>
    <w:lvl w:ilvl="4" w:tplc="23AE4CCC" w:tentative="1">
      <w:start w:val="1"/>
      <w:numFmt w:val="lowerLetter"/>
      <w:lvlText w:val="%5."/>
      <w:lvlJc w:val="left"/>
      <w:pPr>
        <w:ind w:left="3600" w:hanging="360"/>
      </w:pPr>
    </w:lvl>
    <w:lvl w:ilvl="5" w:tplc="931E93F0" w:tentative="1">
      <w:start w:val="1"/>
      <w:numFmt w:val="lowerRoman"/>
      <w:lvlText w:val="%6."/>
      <w:lvlJc w:val="right"/>
      <w:pPr>
        <w:ind w:left="4320" w:hanging="180"/>
      </w:pPr>
    </w:lvl>
    <w:lvl w:ilvl="6" w:tplc="ED929990" w:tentative="1">
      <w:start w:val="1"/>
      <w:numFmt w:val="decimal"/>
      <w:lvlText w:val="%7."/>
      <w:lvlJc w:val="left"/>
      <w:pPr>
        <w:ind w:left="5040" w:hanging="360"/>
      </w:pPr>
    </w:lvl>
    <w:lvl w:ilvl="7" w:tplc="CE041C06" w:tentative="1">
      <w:start w:val="1"/>
      <w:numFmt w:val="lowerLetter"/>
      <w:lvlText w:val="%8."/>
      <w:lvlJc w:val="left"/>
      <w:pPr>
        <w:ind w:left="5760" w:hanging="360"/>
      </w:pPr>
    </w:lvl>
    <w:lvl w:ilvl="8" w:tplc="711A67F4" w:tentative="1">
      <w:start w:val="1"/>
      <w:numFmt w:val="lowerRoman"/>
      <w:lvlText w:val="%9."/>
      <w:lvlJc w:val="right"/>
      <w:pPr>
        <w:ind w:left="6480" w:hanging="180"/>
      </w:pPr>
    </w:lvl>
  </w:abstractNum>
  <w:abstractNum w:abstractNumId="4" w15:restartNumberingAfterBreak="0">
    <w:nsid w:val="65314460"/>
    <w:multiLevelType w:val="multilevel"/>
    <w:tmpl w:val="60040250"/>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num w:numId="1">
    <w:abstractNumId w:val="4"/>
  </w:num>
  <w:num w:numId="2">
    <w:abstractNumId w:val="2"/>
    <w:lvlOverride w:ilvl="0">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8D"/>
    <w:rsid w:val="000C3D2D"/>
    <w:rsid w:val="001130D2"/>
    <w:rsid w:val="00157F3B"/>
    <w:rsid w:val="0019069E"/>
    <w:rsid w:val="00290D8C"/>
    <w:rsid w:val="00370172"/>
    <w:rsid w:val="00371E0D"/>
    <w:rsid w:val="003A2FE4"/>
    <w:rsid w:val="003A493C"/>
    <w:rsid w:val="003D4B15"/>
    <w:rsid w:val="003F7BBF"/>
    <w:rsid w:val="004945A1"/>
    <w:rsid w:val="004B0CD8"/>
    <w:rsid w:val="00603DF2"/>
    <w:rsid w:val="00625C09"/>
    <w:rsid w:val="00675582"/>
    <w:rsid w:val="00721E83"/>
    <w:rsid w:val="007639D7"/>
    <w:rsid w:val="00791B27"/>
    <w:rsid w:val="007B2079"/>
    <w:rsid w:val="007E4720"/>
    <w:rsid w:val="008403D9"/>
    <w:rsid w:val="00845631"/>
    <w:rsid w:val="008610A5"/>
    <w:rsid w:val="008C4FBF"/>
    <w:rsid w:val="00B45AFA"/>
    <w:rsid w:val="00B6571D"/>
    <w:rsid w:val="00B86BD9"/>
    <w:rsid w:val="00C65666"/>
    <w:rsid w:val="00C95833"/>
    <w:rsid w:val="00DA58A4"/>
    <w:rsid w:val="00DB57E1"/>
    <w:rsid w:val="00E03F38"/>
    <w:rsid w:val="00F0791F"/>
    <w:rsid w:val="00F3038D"/>
    <w:rsid w:val="00F61B52"/>
    <w:rsid w:val="00F71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10"/>
    <w:lsdException w:name="heading 2" w:locked="0" w:semiHidden="1" w:uiPriority="10" w:unhideWhenUsed="1" w:qFormat="1"/>
    <w:lsdException w:name="heading 3" w:locked="0" w:semiHidden="1" w:uiPriority="10" w:unhideWhenUsed="1"/>
    <w:lsdException w:name="heading 4" w:locked="0" w:semiHidden="1" w:uiPriority="10" w:unhideWhenUsed="1"/>
    <w:lsdException w:name="heading 5" w:locked="0" w:semiHidden="1" w:uiPriority="10"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9D053F"/>
    <w:rPr>
      <w:lang w:bidi="ar-SA"/>
    </w:rPr>
  </w:style>
  <w:style w:type="paragraph" w:styleId="Nagwek1">
    <w:name w:val="heading 1"/>
    <w:basedOn w:val="LFTHeading1"/>
    <w:next w:val="Normalny"/>
    <w:link w:val="Nagwek1Znak"/>
    <w:uiPriority w:val="10"/>
    <w:semiHidden/>
    <w:rsid w:val="00821588"/>
  </w:style>
  <w:style w:type="paragraph" w:styleId="Nagwek2">
    <w:name w:val="heading 2"/>
    <w:next w:val="Normalny"/>
    <w:link w:val="Nagwek2Znak"/>
    <w:uiPriority w:val="10"/>
    <w:semiHidden/>
    <w:qFormat/>
    <w:rsid w:val="00680DE8"/>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Nagwek3">
    <w:name w:val="heading 3"/>
    <w:next w:val="Normalny"/>
    <w:link w:val="Nagwek3Znak"/>
    <w:uiPriority w:val="10"/>
    <w:semiHidden/>
    <w:rsid w:val="00680DE8"/>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Nagwek4">
    <w:name w:val="heading 4"/>
    <w:next w:val="Normalny"/>
    <w:link w:val="Nagwek4Znak"/>
    <w:uiPriority w:val="10"/>
    <w:semiHidden/>
    <w:rsid w:val="00680DE8"/>
    <w:pPr>
      <w:keepNext/>
      <w:keepLines/>
      <w:spacing w:after="60" w:line="280" w:lineRule="exact"/>
      <w:outlineLvl w:val="3"/>
    </w:pPr>
    <w:rPr>
      <w:rFonts w:asciiTheme="majorHAnsi" w:eastAsiaTheme="majorEastAsia" w:hAnsiTheme="majorHAnsi" w:cstheme="majorBidi"/>
      <w:b/>
      <w:bCs/>
      <w:iCs/>
      <w:sz w:val="24"/>
    </w:rPr>
  </w:style>
  <w:style w:type="paragraph" w:styleId="Nagwek5">
    <w:name w:val="heading 5"/>
    <w:next w:val="Normalny"/>
    <w:link w:val="Nagwek5Znak"/>
    <w:uiPriority w:val="10"/>
    <w:semiHidden/>
    <w:rsid w:val="00680DE8"/>
    <w:pPr>
      <w:spacing w:after="60" w:line="270" w:lineRule="exact"/>
      <w:outlineLvl w:val="4"/>
    </w:pPr>
    <w:rPr>
      <w:rFonts w:asciiTheme="majorHAnsi" w:eastAsia="Calibri" w:hAnsiTheme="majorHAnsi" w:cs="Times New Roman"/>
      <w:bCs/>
      <w:i/>
      <w:iCs/>
      <w:color w:val="000000" w:themeColor="text1"/>
      <w:sz w:val="20"/>
    </w:rPr>
  </w:style>
  <w:style w:type="paragraph" w:styleId="Nagwek6">
    <w:name w:val="heading 6"/>
    <w:basedOn w:val="Normalny"/>
    <w:next w:val="Normalny"/>
    <w:link w:val="Nagwek6Znak"/>
    <w:uiPriority w:val="9"/>
    <w:semiHidden/>
    <w:qFormat/>
    <w:rsid w:val="00680DE8"/>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Nagwek7">
    <w:name w:val="heading 7"/>
    <w:basedOn w:val="Normalny"/>
    <w:next w:val="Normalny"/>
    <w:link w:val="Nagwek7Znak"/>
    <w:uiPriority w:val="9"/>
    <w:semiHidden/>
    <w:qFormat/>
    <w:rsid w:val="00680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qFormat/>
    <w:rsid w:val="00680DE8"/>
    <w:pPr>
      <w:keepNext/>
      <w:keepLines/>
      <w:spacing w:before="200" w:after="0"/>
      <w:outlineLvl w:val="7"/>
    </w:pPr>
    <w:rPr>
      <w:rFonts w:asciiTheme="majorHAnsi" w:eastAsiaTheme="majorEastAsia" w:hAnsiTheme="majorHAnsi" w:cstheme="majorBidi"/>
      <w:color w:val="003087" w:themeColor="accent1"/>
      <w:szCs w:val="20"/>
    </w:rPr>
  </w:style>
  <w:style w:type="paragraph" w:styleId="Nagwek9">
    <w:name w:val="heading 9"/>
    <w:basedOn w:val="Normalny"/>
    <w:next w:val="Normalny"/>
    <w:link w:val="Nagwek9Znak"/>
    <w:uiPriority w:val="9"/>
    <w:semiHidden/>
    <w:qFormat/>
    <w:rsid w:val="00680DE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0"/>
    <w:semiHidden/>
    <w:rsid w:val="009D053F"/>
    <w:rPr>
      <w:rFonts w:asciiTheme="majorHAnsi" w:eastAsiaTheme="majorEastAsia" w:hAnsiTheme="majorHAnsi" w:cstheme="majorBidi"/>
      <w:bCs/>
      <w:color w:val="003087" w:themeColor="text2"/>
      <w:sz w:val="44"/>
      <w:szCs w:val="28"/>
    </w:rPr>
  </w:style>
  <w:style w:type="character" w:customStyle="1" w:styleId="Nagwek2Znak">
    <w:name w:val="Nagłówek 2 Znak"/>
    <w:basedOn w:val="Domylnaczcionkaakapitu"/>
    <w:link w:val="Nagwek2"/>
    <w:uiPriority w:val="10"/>
    <w:semiHidden/>
    <w:rsid w:val="009D053F"/>
    <w:rPr>
      <w:rFonts w:asciiTheme="majorHAnsi" w:eastAsiaTheme="majorEastAsia" w:hAnsiTheme="majorHAnsi" w:cstheme="majorBidi"/>
      <w:bCs/>
      <w:color w:val="003087" w:themeColor="text2"/>
      <w:sz w:val="38"/>
      <w:szCs w:val="26"/>
    </w:rPr>
  </w:style>
  <w:style w:type="character" w:customStyle="1" w:styleId="Nagwek3Znak">
    <w:name w:val="Nagłówek 3 Znak"/>
    <w:basedOn w:val="Domylnaczcionkaakapitu"/>
    <w:link w:val="Nagwek3"/>
    <w:uiPriority w:val="10"/>
    <w:semiHidden/>
    <w:rsid w:val="009D053F"/>
    <w:rPr>
      <w:rFonts w:asciiTheme="majorHAnsi" w:eastAsiaTheme="majorEastAsia" w:hAnsiTheme="majorHAnsi" w:cstheme="majorBidi"/>
      <w:b/>
      <w:bCs/>
      <w:color w:val="D4D3CF" w:themeColor="background2"/>
      <w:sz w:val="28"/>
      <w:szCs w:val="28"/>
    </w:rPr>
  </w:style>
  <w:style w:type="character" w:customStyle="1" w:styleId="Nagwek4Znak">
    <w:name w:val="Nagłówek 4 Znak"/>
    <w:basedOn w:val="Domylnaczcionkaakapitu"/>
    <w:link w:val="Nagwek4"/>
    <w:uiPriority w:val="10"/>
    <w:semiHidden/>
    <w:rsid w:val="009D053F"/>
    <w:rPr>
      <w:rFonts w:asciiTheme="majorHAnsi" w:eastAsiaTheme="majorEastAsia" w:hAnsiTheme="majorHAnsi" w:cstheme="majorBidi"/>
      <w:b/>
      <w:bCs/>
      <w:iCs/>
      <w:sz w:val="24"/>
    </w:rPr>
  </w:style>
  <w:style w:type="character" w:customStyle="1" w:styleId="Nagwek5Znak">
    <w:name w:val="Nagłówek 5 Znak"/>
    <w:basedOn w:val="Domylnaczcionkaakapitu"/>
    <w:link w:val="Nagwek5"/>
    <w:uiPriority w:val="10"/>
    <w:semiHidden/>
    <w:rsid w:val="009D053F"/>
    <w:rPr>
      <w:rFonts w:asciiTheme="majorHAnsi" w:eastAsia="Calibri" w:hAnsiTheme="majorHAnsi" w:cs="Times New Roman"/>
      <w:bCs/>
      <w:i/>
      <w:iCs/>
      <w:color w:val="000000" w:themeColor="text1"/>
      <w:sz w:val="20"/>
    </w:rPr>
  </w:style>
  <w:style w:type="character" w:customStyle="1" w:styleId="Nagwek6Znak">
    <w:name w:val="Nagłówek 6 Znak"/>
    <w:basedOn w:val="Domylnaczcionkaakapitu"/>
    <w:link w:val="Nagwek6"/>
    <w:uiPriority w:val="9"/>
    <w:semiHidden/>
    <w:rsid w:val="009D053F"/>
    <w:rPr>
      <w:rFonts w:asciiTheme="majorHAnsi" w:eastAsiaTheme="majorEastAsia" w:hAnsiTheme="majorHAnsi" w:cstheme="majorBidi"/>
      <w:i/>
      <w:iCs/>
      <w:color w:val="001743" w:themeColor="accent1" w:themeShade="7F"/>
      <w:lang w:bidi="ar-SA"/>
    </w:rPr>
  </w:style>
  <w:style w:type="character" w:customStyle="1" w:styleId="Nagwek7Znak">
    <w:name w:val="Nagłówek 7 Znak"/>
    <w:basedOn w:val="Domylnaczcionkaakapitu"/>
    <w:link w:val="Nagwek7"/>
    <w:uiPriority w:val="9"/>
    <w:semiHidden/>
    <w:rsid w:val="009D053F"/>
    <w:rPr>
      <w:rFonts w:asciiTheme="majorHAnsi" w:eastAsiaTheme="majorEastAsia" w:hAnsiTheme="majorHAnsi" w:cstheme="majorBidi"/>
      <w:i/>
      <w:iCs/>
      <w:color w:val="404040" w:themeColor="text1" w:themeTint="BF"/>
      <w:lang w:bidi="ar-SA"/>
    </w:rPr>
  </w:style>
  <w:style w:type="character" w:customStyle="1" w:styleId="Nagwek8Znak">
    <w:name w:val="Nagłówek 8 Znak"/>
    <w:basedOn w:val="Domylnaczcionkaakapitu"/>
    <w:link w:val="Nagwek8"/>
    <w:uiPriority w:val="9"/>
    <w:semiHidden/>
    <w:rsid w:val="009D053F"/>
    <w:rPr>
      <w:rFonts w:asciiTheme="majorHAnsi" w:eastAsiaTheme="majorEastAsia" w:hAnsiTheme="majorHAnsi" w:cstheme="majorBidi"/>
      <w:color w:val="003087" w:themeColor="accent1"/>
      <w:szCs w:val="20"/>
      <w:lang w:bidi="ar-SA"/>
    </w:rPr>
  </w:style>
  <w:style w:type="character" w:customStyle="1" w:styleId="Nagwek9Znak">
    <w:name w:val="Nagłówek 9 Znak"/>
    <w:basedOn w:val="Domylnaczcionkaakapitu"/>
    <w:link w:val="Nagwek9"/>
    <w:uiPriority w:val="9"/>
    <w:semiHidden/>
    <w:rsid w:val="009D053F"/>
    <w:rPr>
      <w:rFonts w:asciiTheme="majorHAnsi" w:eastAsiaTheme="majorEastAsia" w:hAnsiTheme="majorHAnsi" w:cstheme="majorBidi"/>
      <w:i/>
      <w:iCs/>
      <w:color w:val="404040" w:themeColor="text1" w:themeTint="BF"/>
      <w:szCs w:val="20"/>
      <w:lang w:bidi="ar-SA"/>
    </w:rPr>
  </w:style>
  <w:style w:type="paragraph" w:customStyle="1" w:styleId="LFTBody">
    <w:name w:val="LFT Body"/>
    <w:qFormat/>
    <w:rsid w:val="009D053F"/>
    <w:pPr>
      <w:spacing w:line="264" w:lineRule="auto"/>
    </w:pPr>
  </w:style>
  <w:style w:type="paragraph" w:customStyle="1" w:styleId="LFTHeading5">
    <w:name w:val="LFT Heading 5"/>
    <w:next w:val="LFTBody"/>
    <w:uiPriority w:val="1"/>
    <w:qFormat/>
    <w:rsid w:val="009D053F"/>
    <w:pPr>
      <w:keepNext/>
      <w:spacing w:after="60" w:line="216" w:lineRule="auto"/>
      <w:outlineLvl w:val="4"/>
    </w:pPr>
    <w:rPr>
      <w:rFonts w:asciiTheme="majorHAnsi" w:eastAsia="Calibri" w:hAnsiTheme="majorHAnsi" w:cs="Times New Roman"/>
      <w:bCs/>
      <w:i/>
      <w:iCs/>
      <w:color w:val="000000" w:themeColor="text1"/>
      <w:sz w:val="24"/>
    </w:rPr>
  </w:style>
  <w:style w:type="paragraph" w:styleId="Nagwekspisutreci">
    <w:name w:val="TOC Heading"/>
    <w:basedOn w:val="Nagwek1"/>
    <w:next w:val="Normalny"/>
    <w:uiPriority w:val="39"/>
    <w:semiHidden/>
    <w:qFormat/>
    <w:rsid w:val="00680DE8"/>
    <w:pPr>
      <w:outlineLvl w:val="9"/>
    </w:pPr>
  </w:style>
  <w:style w:type="paragraph" w:customStyle="1" w:styleId="LFTBullet1">
    <w:name w:val="LFT Bullet 1"/>
    <w:basedOn w:val="LFTBody"/>
    <w:link w:val="LFTBullet1Char"/>
    <w:uiPriority w:val="1"/>
    <w:qFormat/>
    <w:rsid w:val="009D053F"/>
    <w:pPr>
      <w:numPr>
        <w:numId w:val="1"/>
      </w:numPr>
    </w:pPr>
  </w:style>
  <w:style w:type="paragraph" w:customStyle="1" w:styleId="LFTBullet2">
    <w:name w:val="LFT Bullet 2"/>
    <w:basedOn w:val="LFTBody"/>
    <w:link w:val="LFTBullet2Char"/>
    <w:uiPriority w:val="1"/>
    <w:qFormat/>
    <w:rsid w:val="009D053F"/>
    <w:pPr>
      <w:numPr>
        <w:ilvl w:val="1"/>
        <w:numId w:val="1"/>
      </w:numPr>
    </w:pPr>
  </w:style>
  <w:style w:type="paragraph" w:customStyle="1" w:styleId="LFTHeading4">
    <w:name w:val="LFT Heading 4"/>
    <w:next w:val="LFTBody"/>
    <w:uiPriority w:val="1"/>
    <w:qFormat/>
    <w:rsid w:val="009D053F"/>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9D053F"/>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9D053F"/>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Tekstdymka">
    <w:name w:val="Balloon Text"/>
    <w:basedOn w:val="Normalny"/>
    <w:link w:val="TekstdymkaZnak"/>
    <w:uiPriority w:val="99"/>
    <w:semiHidden/>
    <w:rsid w:val="00680D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DE8"/>
    <w:rPr>
      <w:rFonts w:ascii="Tahoma" w:hAnsi="Tahoma" w:cs="Tahoma"/>
      <w:sz w:val="16"/>
      <w:szCs w:val="16"/>
    </w:rPr>
  </w:style>
  <w:style w:type="table" w:styleId="Tabela-Siatka">
    <w:name w:val="Table Grid"/>
    <w:basedOn w:val="Standardowy"/>
    <w:rsid w:val="00680DE8"/>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ext">
    <w:name w:val="LFT Table Text"/>
    <w:basedOn w:val="LFTBody"/>
    <w:link w:val="LFTTableTextChar"/>
    <w:uiPriority w:val="3"/>
    <w:qFormat/>
    <w:rsid w:val="009D053F"/>
    <w:pPr>
      <w:spacing w:before="40" w:after="40" w:line="216" w:lineRule="auto"/>
    </w:pPr>
    <w:rPr>
      <w:rFonts w:asciiTheme="majorHAnsi" w:eastAsia="Times New Roman" w:hAnsiTheme="majorHAnsi"/>
      <w:bCs/>
      <w:sz w:val="19"/>
    </w:rPr>
  </w:style>
  <w:style w:type="paragraph" w:customStyle="1" w:styleId="LFTTableTitle">
    <w:name w:val="LFT Table Title"/>
    <w:basedOn w:val="LFTBody"/>
    <w:uiPriority w:val="3"/>
    <w:qFormat/>
    <w:rsid w:val="009D053F"/>
    <w:pPr>
      <w:keepNext/>
      <w:spacing w:after="60" w:line="216" w:lineRule="auto"/>
    </w:pPr>
    <w:rPr>
      <w:rFonts w:asciiTheme="majorHAnsi" w:hAnsiTheme="majorHAnsi"/>
      <w:b/>
      <w:bCs/>
      <w:sz w:val="21"/>
    </w:rPr>
  </w:style>
  <w:style w:type="paragraph" w:customStyle="1" w:styleId="LFTTableBullet">
    <w:name w:val="LFT Table Bullet"/>
    <w:basedOn w:val="LFTTableText"/>
    <w:uiPriority w:val="3"/>
    <w:qFormat/>
    <w:rsid w:val="009D053F"/>
    <w:pPr>
      <w:numPr>
        <w:numId w:val="4"/>
      </w:numPr>
    </w:pPr>
  </w:style>
  <w:style w:type="paragraph" w:customStyle="1" w:styleId="LFTTableHeader2">
    <w:name w:val="LFT Table Header 2"/>
    <w:basedOn w:val="LFTTableHeader1"/>
    <w:link w:val="LFTTableHeader2Char"/>
    <w:uiPriority w:val="3"/>
    <w:qFormat/>
    <w:rsid w:val="009D053F"/>
    <w:rPr>
      <w:rFonts w:eastAsia="Times New Roman"/>
      <w:sz w:val="19"/>
    </w:rPr>
  </w:style>
  <w:style w:type="paragraph" w:customStyle="1" w:styleId="LFTFootnote">
    <w:name w:val="LFT Footnote"/>
    <w:basedOn w:val="LFTBody"/>
    <w:uiPriority w:val="3"/>
    <w:qFormat/>
    <w:rsid w:val="009D053F"/>
    <w:pPr>
      <w:suppressAutoHyphens/>
      <w:spacing w:after="100" w:line="216" w:lineRule="auto"/>
    </w:pPr>
    <w:rPr>
      <w:rFonts w:eastAsia="Calibri" w:cs="Times New Roman"/>
      <w:kern w:val="19"/>
      <w:sz w:val="17"/>
      <w:szCs w:val="17"/>
      <w:lang w:bidi="ar-SA"/>
    </w:rPr>
  </w:style>
  <w:style w:type="paragraph" w:customStyle="1" w:styleId="LFTNumberedList">
    <w:name w:val="LFT Numbered List"/>
    <w:basedOn w:val="LFTBody"/>
    <w:uiPriority w:val="2"/>
    <w:qFormat/>
    <w:rsid w:val="009D053F"/>
    <w:pPr>
      <w:numPr>
        <w:numId w:val="2"/>
      </w:numPr>
    </w:pPr>
  </w:style>
  <w:style w:type="paragraph" w:customStyle="1" w:styleId="LFTHeading1">
    <w:name w:val="LFT Heading 1"/>
    <w:next w:val="LFTBody"/>
    <w:uiPriority w:val="1"/>
    <w:qFormat/>
    <w:rsid w:val="009D053F"/>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styleId="Tekstprzypisudolnego">
    <w:name w:val="footnote text"/>
    <w:basedOn w:val="Normalny"/>
    <w:link w:val="TekstprzypisudolnegoZnak"/>
    <w:uiPriority w:val="99"/>
    <w:semiHidden/>
    <w:rsid w:val="00680DE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9D053F"/>
    <w:rPr>
      <w:szCs w:val="20"/>
      <w:lang w:bidi="ar-SA"/>
    </w:rPr>
  </w:style>
  <w:style w:type="character" w:styleId="Odwoanieprzypisudolnego">
    <w:name w:val="footnote reference"/>
    <w:basedOn w:val="Domylnaczcionkaakapitu"/>
    <w:uiPriority w:val="99"/>
    <w:semiHidden/>
    <w:rsid w:val="00680DE8"/>
    <w:rPr>
      <w:vertAlign w:val="superscript"/>
    </w:rPr>
  </w:style>
  <w:style w:type="paragraph" w:customStyle="1" w:styleId="LFTCaption">
    <w:name w:val="LFT Caption"/>
    <w:basedOn w:val="LFTBody"/>
    <w:link w:val="LFTCaptionChar"/>
    <w:uiPriority w:val="5"/>
    <w:qFormat/>
    <w:rsid w:val="009D053F"/>
    <w:pPr>
      <w:spacing w:after="0" w:line="216" w:lineRule="auto"/>
    </w:pPr>
    <w:rPr>
      <w:rFonts w:asciiTheme="majorHAnsi" w:hAnsiTheme="majorHAnsi"/>
      <w:b/>
      <w:sz w:val="21"/>
      <w:szCs w:val="21"/>
    </w:rPr>
  </w:style>
  <w:style w:type="character" w:customStyle="1" w:styleId="LFTCaptionChar">
    <w:name w:val="LFT Caption Char"/>
    <w:basedOn w:val="Domylnaczcionkaakapitu"/>
    <w:link w:val="LFTCaption"/>
    <w:uiPriority w:val="5"/>
    <w:rsid w:val="009D053F"/>
    <w:rPr>
      <w:rFonts w:asciiTheme="majorHAnsi" w:hAnsiTheme="majorHAnsi"/>
      <w:b/>
      <w:sz w:val="21"/>
      <w:szCs w:val="21"/>
    </w:rPr>
  </w:style>
  <w:style w:type="paragraph" w:styleId="Stopka">
    <w:name w:val="footer"/>
    <w:basedOn w:val="Normalny"/>
    <w:link w:val="StopkaZnak"/>
    <w:uiPriority w:val="99"/>
    <w:semiHidden/>
    <w:rsid w:val="00680DE8"/>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9D053F"/>
    <w:rPr>
      <w:lang w:bidi="ar-SA"/>
    </w:rPr>
  </w:style>
  <w:style w:type="paragraph" w:customStyle="1" w:styleId="LFTBullet3">
    <w:name w:val="LFT Bullet 3"/>
    <w:basedOn w:val="LFTBody"/>
    <w:link w:val="LFTBullet3Char"/>
    <w:uiPriority w:val="1"/>
    <w:qFormat/>
    <w:rsid w:val="00A31B4E"/>
    <w:pPr>
      <w:numPr>
        <w:ilvl w:val="2"/>
        <w:numId w:val="1"/>
      </w:numPr>
      <w:ind w:left="1267" w:hanging="360"/>
    </w:pPr>
    <w:rPr>
      <w:i/>
    </w:rPr>
  </w:style>
  <w:style w:type="character" w:styleId="Odwoaniedokomentarza">
    <w:name w:val="annotation reference"/>
    <w:basedOn w:val="Domylnaczcionkaakapitu"/>
    <w:uiPriority w:val="99"/>
    <w:semiHidden/>
    <w:rsid w:val="00680DE8"/>
    <w:rPr>
      <w:sz w:val="18"/>
      <w:szCs w:val="18"/>
    </w:rPr>
  </w:style>
  <w:style w:type="paragraph" w:styleId="Tekstkomentarza">
    <w:name w:val="annotation text"/>
    <w:basedOn w:val="Normalny"/>
    <w:link w:val="TekstkomentarzaZnak"/>
    <w:uiPriority w:val="99"/>
    <w:semiHidden/>
    <w:rsid w:val="00680DE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E3AB7"/>
    <w:rPr>
      <w:sz w:val="24"/>
      <w:szCs w:val="24"/>
    </w:rPr>
  </w:style>
  <w:style w:type="paragraph" w:styleId="Tematkomentarza">
    <w:name w:val="annotation subject"/>
    <w:basedOn w:val="Tekstkomentarza"/>
    <w:next w:val="Tekstkomentarza"/>
    <w:link w:val="TematkomentarzaZnak"/>
    <w:uiPriority w:val="99"/>
    <w:semiHidden/>
    <w:rsid w:val="00680DE8"/>
    <w:rPr>
      <w:b/>
      <w:bCs/>
      <w:sz w:val="20"/>
      <w:szCs w:val="20"/>
    </w:rPr>
  </w:style>
  <w:style w:type="character" w:customStyle="1" w:styleId="TematkomentarzaZnak">
    <w:name w:val="Temat komentarza Znak"/>
    <w:basedOn w:val="TekstkomentarzaZnak"/>
    <w:link w:val="Tematkomentarza"/>
    <w:uiPriority w:val="99"/>
    <w:semiHidden/>
    <w:rsid w:val="00EE3AB7"/>
    <w:rPr>
      <w:b/>
      <w:bCs/>
      <w:sz w:val="20"/>
      <w:szCs w:val="20"/>
    </w:rPr>
  </w:style>
  <w:style w:type="paragraph" w:customStyle="1" w:styleId="LFTTableNotation">
    <w:name w:val="LFT Table Notation"/>
    <w:basedOn w:val="LFTBody"/>
    <w:uiPriority w:val="3"/>
    <w:qFormat/>
    <w:rsid w:val="009D053F"/>
    <w:rPr>
      <w:sz w:val="18"/>
    </w:rPr>
  </w:style>
  <w:style w:type="paragraph" w:customStyle="1" w:styleId="LFTTableHeader1">
    <w:name w:val="LFT Table Header 1"/>
    <w:basedOn w:val="Normalny"/>
    <w:link w:val="LFTTableHeader1Char"/>
    <w:uiPriority w:val="3"/>
    <w:qFormat/>
    <w:rsid w:val="009D053F"/>
    <w:pPr>
      <w:spacing w:before="40" w:after="40" w:line="216" w:lineRule="auto"/>
      <w:jc w:val="center"/>
    </w:pPr>
    <w:rPr>
      <w:rFonts w:asciiTheme="majorHAnsi" w:hAnsiTheme="majorHAnsi"/>
      <w:b/>
      <w:color w:val="FFFFFF" w:themeColor="background1"/>
      <w:sz w:val="20"/>
      <w:lang w:bidi="en-US"/>
    </w:rPr>
  </w:style>
  <w:style w:type="paragraph" w:customStyle="1" w:styleId="LFTBullet4">
    <w:name w:val="LFT Bullet 4"/>
    <w:basedOn w:val="LFTBody"/>
    <w:link w:val="LFTBullet4Char"/>
    <w:uiPriority w:val="1"/>
    <w:qFormat/>
    <w:rsid w:val="00A31B4E"/>
    <w:pPr>
      <w:numPr>
        <w:ilvl w:val="3"/>
        <w:numId w:val="1"/>
      </w:numPr>
      <w:tabs>
        <w:tab w:val="left" w:pos="540"/>
      </w:tabs>
      <w:ind w:left="1814" w:hanging="547"/>
    </w:pPr>
    <w:rPr>
      <w:i/>
    </w:rPr>
  </w:style>
  <w:style w:type="paragraph" w:styleId="Tekstpodstawowy">
    <w:name w:val="Body Text"/>
    <w:basedOn w:val="Normalny"/>
    <w:link w:val="TekstpodstawowyZnak"/>
    <w:uiPriority w:val="99"/>
    <w:semiHidden/>
    <w:rsid w:val="00680DE8"/>
    <w:pPr>
      <w:spacing w:after="120"/>
    </w:pPr>
  </w:style>
  <w:style w:type="character" w:customStyle="1" w:styleId="TekstpodstawowyZnak">
    <w:name w:val="Tekst podstawowy Znak"/>
    <w:basedOn w:val="Domylnaczcionkaakapitu"/>
    <w:link w:val="Tekstpodstawowy"/>
    <w:uiPriority w:val="99"/>
    <w:semiHidden/>
    <w:rsid w:val="00EE3AB7"/>
    <w:rPr>
      <w:sz w:val="20"/>
    </w:rPr>
  </w:style>
  <w:style w:type="paragraph" w:customStyle="1" w:styleId="LFTPageNumber">
    <w:name w:val="LFT Page Number"/>
    <w:basedOn w:val="LFTBody"/>
    <w:uiPriority w:val="6"/>
    <w:qFormat/>
    <w:rsid w:val="009D053F"/>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RunningHeaderRight">
    <w:name w:val="LFT Running Header Right"/>
    <w:basedOn w:val="LFTBody"/>
    <w:uiPriority w:val="6"/>
    <w:qFormat/>
    <w:rsid w:val="009D053F"/>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RunningHeaderLeft">
    <w:name w:val="LFT Running Header Left"/>
    <w:basedOn w:val="LFTRunningHeaderRight"/>
    <w:uiPriority w:val="6"/>
    <w:qFormat/>
    <w:rsid w:val="009D053F"/>
    <w:pPr>
      <w:spacing w:line="216" w:lineRule="auto"/>
      <w:jc w:val="left"/>
    </w:pPr>
  </w:style>
  <w:style w:type="paragraph" w:customStyle="1" w:styleId="LFTTOCHead1">
    <w:name w:val="LFT TOC/Head 1"/>
    <w:basedOn w:val="LFTBody"/>
    <w:uiPriority w:val="7"/>
    <w:qFormat/>
    <w:rsid w:val="009D053F"/>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paragraph" w:customStyle="1" w:styleId="LFTTOCHead2">
    <w:name w:val="LFT TOC/Head 2"/>
    <w:basedOn w:val="LFTBody"/>
    <w:uiPriority w:val="7"/>
    <w:qFormat/>
    <w:rsid w:val="009D053F"/>
    <w:pPr>
      <w:keepNext/>
      <w:suppressAutoHyphens/>
    </w:pPr>
    <w:rPr>
      <w:rFonts w:asciiTheme="majorHAnsi" w:hAnsiTheme="majorHAnsi"/>
      <w:color w:val="003087" w:themeColor="text2"/>
      <w:sz w:val="36"/>
      <w:szCs w:val="36"/>
    </w:rPr>
  </w:style>
  <w:style w:type="paragraph" w:styleId="Akapitzlist">
    <w:name w:val="List Paragraph"/>
    <w:basedOn w:val="Normalny"/>
    <w:uiPriority w:val="34"/>
    <w:semiHidden/>
    <w:qFormat/>
    <w:locked/>
    <w:rsid w:val="009D053F"/>
    <w:pPr>
      <w:ind w:left="720"/>
      <w:contextualSpacing/>
    </w:pPr>
  </w:style>
  <w:style w:type="character" w:customStyle="1" w:styleId="LFTBullet1Char">
    <w:name w:val="LFT Bullet 1 Char"/>
    <w:basedOn w:val="Domylnaczcionkaakapitu"/>
    <w:link w:val="LFTBullet1"/>
    <w:uiPriority w:val="1"/>
    <w:rsid w:val="009D053F"/>
  </w:style>
  <w:style w:type="character" w:customStyle="1" w:styleId="LFTBullet2Char">
    <w:name w:val="LFT Bullet 2 Char"/>
    <w:basedOn w:val="LFTBullet1Char"/>
    <w:link w:val="LFTBullet2"/>
    <w:uiPriority w:val="1"/>
    <w:rsid w:val="009D053F"/>
  </w:style>
  <w:style w:type="character" w:customStyle="1" w:styleId="LFTBullet3Char">
    <w:name w:val="LFT Bullet 3 Char"/>
    <w:basedOn w:val="Domylnaczcionkaakapitu"/>
    <w:link w:val="LFTBullet3"/>
    <w:uiPriority w:val="1"/>
    <w:rsid w:val="00A31B4E"/>
    <w:rPr>
      <w:i/>
    </w:rPr>
  </w:style>
  <w:style w:type="character" w:customStyle="1" w:styleId="LFTBullet4Char">
    <w:name w:val="LFT Bullet 4 Char"/>
    <w:basedOn w:val="LFTBullet3Char"/>
    <w:link w:val="LFTBullet4"/>
    <w:uiPriority w:val="1"/>
    <w:rsid w:val="00A31B4E"/>
    <w:rPr>
      <w:i/>
    </w:rPr>
  </w:style>
  <w:style w:type="paragraph" w:customStyle="1" w:styleId="LFTEmphasistext">
    <w:name w:val="LFT Emphasis text"/>
    <w:uiPriority w:val="5"/>
    <w:qFormat/>
    <w:rsid w:val="009D053F"/>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9D053F"/>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9D053F"/>
    <w:pPr>
      <w:spacing w:before="200" w:after="0" w:line="264" w:lineRule="auto"/>
    </w:pPr>
    <w:rPr>
      <w:rFonts w:ascii="Bradley Hand ITC" w:eastAsia="Calibri" w:hAnsi="Bradley Hand ITC" w:cs="Times New Roman"/>
      <w:b/>
      <w:color w:val="003087" w:themeColor="text2"/>
      <w:sz w:val="36"/>
      <w:szCs w:val="20"/>
      <w:lang w:bidi="ar-SA"/>
    </w:rPr>
  </w:style>
  <w:style w:type="paragraph" w:customStyle="1" w:styleId="LFTSidebarbullet">
    <w:name w:val="LFT Sidebar bullet"/>
    <w:uiPriority w:val="4"/>
    <w:qFormat/>
    <w:rsid w:val="009D053F"/>
    <w:pPr>
      <w:numPr>
        <w:numId w:val="3"/>
      </w:numPr>
      <w:spacing w:after="120" w:line="240" w:lineRule="auto"/>
    </w:pPr>
    <w:rPr>
      <w:rFonts w:asciiTheme="majorHAnsi" w:eastAsia="Calibri" w:hAnsiTheme="majorHAnsi" w:cs="Times New Roman"/>
      <w:bCs/>
      <w:color w:val="FFFFFF" w:themeColor="background1"/>
      <w:sz w:val="19"/>
    </w:rPr>
  </w:style>
  <w:style w:type="paragraph" w:customStyle="1" w:styleId="LFTSidebarHeader">
    <w:name w:val="LFT Sidebar Header"/>
    <w:link w:val="LFTSidebarHeaderChar"/>
    <w:uiPriority w:val="4"/>
    <w:qFormat/>
    <w:rsid w:val="009D053F"/>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omylnaczcionkaakapitu"/>
    <w:link w:val="LFTSidebarHeader"/>
    <w:uiPriority w:val="4"/>
    <w:rsid w:val="009D053F"/>
    <w:rPr>
      <w:rFonts w:asciiTheme="majorHAnsi" w:hAnsiTheme="majorHAnsi"/>
      <w:b/>
      <w:bCs/>
      <w:color w:val="FFFFFF" w:themeColor="background1"/>
      <w:sz w:val="19"/>
    </w:rPr>
  </w:style>
  <w:style w:type="paragraph" w:customStyle="1" w:styleId="LFTSidebarText">
    <w:name w:val="LFT Sidebar Text"/>
    <w:uiPriority w:val="4"/>
    <w:qFormat/>
    <w:rsid w:val="009D053F"/>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9D053F"/>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9D053F"/>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omylnaczcionkaakapitu"/>
    <w:link w:val="LFTTableText"/>
    <w:uiPriority w:val="3"/>
    <w:rsid w:val="009D053F"/>
    <w:rPr>
      <w:rFonts w:asciiTheme="majorHAnsi" w:eastAsia="Times New Roman" w:hAnsiTheme="majorHAnsi"/>
      <w:bCs/>
      <w:sz w:val="19"/>
    </w:rPr>
  </w:style>
  <w:style w:type="character" w:customStyle="1" w:styleId="LFTTableHeader1Char">
    <w:name w:val="LFT Table Header 1 Char"/>
    <w:basedOn w:val="Domylnaczcionkaakapitu"/>
    <w:link w:val="LFTTableHeader1"/>
    <w:uiPriority w:val="3"/>
    <w:rsid w:val="009D053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9D053F"/>
    <w:rPr>
      <w:rFonts w:asciiTheme="majorHAnsi" w:eastAsia="Times New Roman" w:hAnsiTheme="majorHAnsi"/>
      <w:b/>
      <w:bCs w:val="0"/>
      <w:color w:val="FFFFFF" w:themeColor="background1"/>
      <w:sz w:val="19"/>
    </w:rPr>
  </w:style>
  <w:style w:type="paragraph" w:customStyle="1" w:styleId="LFTTOC1">
    <w:name w:val="LFT TOC 1"/>
    <w:uiPriority w:val="7"/>
    <w:qFormat/>
    <w:rsid w:val="009D053F"/>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9D053F"/>
    <w:pPr>
      <w:tabs>
        <w:tab w:val="right" w:leader="dot" w:pos="9158"/>
      </w:tabs>
      <w:spacing w:after="0" w:line="280" w:lineRule="exact"/>
      <w:ind w:left="432"/>
    </w:pPr>
    <w:rPr>
      <w:sz w:val="21"/>
    </w:rPr>
  </w:style>
  <w:style w:type="paragraph" w:customStyle="1" w:styleId="LFTTOC3">
    <w:name w:val="LFT TOC 3"/>
    <w:basedOn w:val="LFTBody"/>
    <w:uiPriority w:val="7"/>
    <w:qFormat/>
    <w:rsid w:val="009D053F"/>
    <w:pPr>
      <w:tabs>
        <w:tab w:val="right" w:leader="dot" w:pos="9158"/>
      </w:tabs>
      <w:spacing w:after="0" w:line="280" w:lineRule="exact"/>
      <w:ind w:left="864"/>
    </w:pPr>
    <w:rPr>
      <w:sz w:val="21"/>
    </w:rPr>
  </w:style>
  <w:style w:type="paragraph" w:customStyle="1" w:styleId="LFTTOC4">
    <w:name w:val="LFT TOC 4"/>
    <w:link w:val="LFTTOC4Char"/>
    <w:uiPriority w:val="7"/>
    <w:qFormat/>
    <w:rsid w:val="009D053F"/>
    <w:pPr>
      <w:tabs>
        <w:tab w:val="right" w:leader="dot" w:pos="9158"/>
      </w:tabs>
      <w:spacing w:after="0" w:line="280" w:lineRule="exact"/>
      <w:ind w:left="1296"/>
    </w:pPr>
    <w:rPr>
      <w:sz w:val="21"/>
      <w:szCs w:val="18"/>
    </w:rPr>
  </w:style>
  <w:style w:type="character" w:customStyle="1" w:styleId="LFTTOC4Char">
    <w:name w:val="LFT TOC 4 Char"/>
    <w:basedOn w:val="Domylnaczcionkaakapitu"/>
    <w:link w:val="LFTTOC4"/>
    <w:uiPriority w:val="7"/>
    <w:rsid w:val="009D053F"/>
    <w:rPr>
      <w:sz w:val="21"/>
      <w:szCs w:val="18"/>
    </w:rPr>
  </w:style>
  <w:style w:type="paragraph" w:customStyle="1" w:styleId="LFTTOC5">
    <w:name w:val="LFT TOC 5"/>
    <w:link w:val="LFTTOC5Char"/>
    <w:uiPriority w:val="7"/>
    <w:qFormat/>
    <w:rsid w:val="009D053F"/>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9D053F"/>
    <w:rPr>
      <w:bCs/>
      <w:color w:val="000000" w:themeColor="text1"/>
      <w:sz w:val="21"/>
      <w:szCs w:val="18"/>
    </w:rPr>
  </w:style>
  <w:style w:type="paragraph" w:customStyle="1" w:styleId="LFTTOC9">
    <w:name w:val="LFT TOC 9"/>
    <w:uiPriority w:val="7"/>
    <w:qFormat/>
    <w:rsid w:val="009D053F"/>
    <w:pPr>
      <w:tabs>
        <w:tab w:val="right" w:leader="dot" w:pos="9163"/>
      </w:tabs>
      <w:spacing w:after="0"/>
      <w:ind w:left="1613" w:hanging="1426"/>
    </w:pPr>
    <w:rPr>
      <w:rFonts w:ascii="Cambria" w:hAnsi="Cambria"/>
      <w:sz w:val="21"/>
      <w:szCs w:val="18"/>
    </w:rPr>
  </w:style>
  <w:style w:type="paragraph" w:styleId="Spistreci9">
    <w:name w:val="toc 9"/>
    <w:basedOn w:val="Normalny"/>
    <w:next w:val="Normalny"/>
    <w:autoRedefine/>
    <w:uiPriority w:val="39"/>
    <w:semiHidden/>
    <w:qFormat/>
    <w:locked/>
    <w:rsid w:val="009D053F"/>
    <w:pPr>
      <w:tabs>
        <w:tab w:val="right" w:leader="dot" w:pos="9163"/>
      </w:tabs>
      <w:spacing w:after="0"/>
      <w:ind w:left="187"/>
    </w:pPr>
    <w:rPr>
      <w:sz w:val="21"/>
      <w:lang w:bidi="en-US"/>
    </w:rPr>
  </w:style>
  <w:style w:type="paragraph" w:styleId="Nagwek">
    <w:name w:val="header"/>
    <w:basedOn w:val="Normalny"/>
    <w:link w:val="NagwekZnak"/>
    <w:uiPriority w:val="99"/>
    <w:semiHidden/>
    <w:locked/>
    <w:rsid w:val="00B14964"/>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9D053F"/>
    <w:rPr>
      <w:lang w:bidi="ar-SA"/>
    </w:rPr>
  </w:style>
  <w:style w:type="paragraph" w:customStyle="1" w:styleId="LFTAppendixHeading1">
    <w:name w:val="LFT Appendix Heading 1"/>
    <w:basedOn w:val="Nagwek1"/>
    <w:next w:val="Normalny"/>
    <w:uiPriority w:val="1"/>
    <w:rsid w:val="009D053F"/>
  </w:style>
  <w:style w:type="paragraph" w:customStyle="1" w:styleId="LFTFooterText">
    <w:name w:val="LFT Footer Text"/>
    <w:basedOn w:val="LFTBody"/>
    <w:uiPriority w:val="6"/>
    <w:qFormat/>
    <w:rsid w:val="009D053F"/>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9D053F"/>
    <w:pPr>
      <w:numPr>
        <w:numId w:val="1"/>
      </w:numPr>
    </w:pPr>
  </w:style>
  <w:style w:type="paragraph" w:styleId="Spistreci1">
    <w:name w:val="toc 1"/>
    <w:basedOn w:val="LFTTOC1"/>
    <w:next w:val="LFTBody"/>
    <w:uiPriority w:val="39"/>
    <w:semiHidden/>
    <w:locked/>
    <w:rsid w:val="009D053F"/>
    <w:pPr>
      <w:tabs>
        <w:tab w:val="clear" w:pos="9158"/>
        <w:tab w:val="left" w:pos="1200"/>
        <w:tab w:val="right" w:leader="dot" w:pos="9163"/>
      </w:tabs>
    </w:pPr>
    <w:rPr>
      <w:noProof/>
    </w:rPr>
  </w:style>
  <w:style w:type="paragraph" w:styleId="Spistreci2">
    <w:name w:val="toc 2"/>
    <w:basedOn w:val="LFTTOC2"/>
    <w:next w:val="LFTBody"/>
    <w:link w:val="Spistreci2Znak"/>
    <w:uiPriority w:val="39"/>
    <w:semiHidden/>
    <w:locked/>
    <w:rsid w:val="009D053F"/>
    <w:pPr>
      <w:tabs>
        <w:tab w:val="clear" w:pos="9158"/>
        <w:tab w:val="right" w:leader="dot" w:pos="9163"/>
      </w:tabs>
      <w:ind w:left="1339" w:hanging="907"/>
    </w:pPr>
    <w:rPr>
      <w:noProof/>
      <w:szCs w:val="20"/>
    </w:rPr>
  </w:style>
  <w:style w:type="character" w:customStyle="1" w:styleId="Spistreci2Znak">
    <w:name w:val="Spis treści 2 Znak"/>
    <w:basedOn w:val="Domylnaczcionkaakapitu"/>
    <w:link w:val="Spistreci2"/>
    <w:uiPriority w:val="39"/>
    <w:semiHidden/>
    <w:rsid w:val="009D053F"/>
    <w:rPr>
      <w:noProof/>
      <w:sz w:val="21"/>
      <w:szCs w:val="20"/>
    </w:rPr>
  </w:style>
  <w:style w:type="paragraph" w:styleId="Spistreci3">
    <w:name w:val="toc 3"/>
    <w:basedOn w:val="LFTTOC3"/>
    <w:next w:val="LFTBody"/>
    <w:link w:val="Spistreci3Znak"/>
    <w:uiPriority w:val="39"/>
    <w:semiHidden/>
    <w:locked/>
    <w:rsid w:val="009D053F"/>
    <w:pPr>
      <w:tabs>
        <w:tab w:val="clear" w:pos="9158"/>
        <w:tab w:val="right" w:leader="dot" w:pos="9163"/>
      </w:tabs>
    </w:pPr>
    <w:rPr>
      <w:iCs/>
      <w:noProof/>
      <w:szCs w:val="20"/>
    </w:rPr>
  </w:style>
  <w:style w:type="character" w:customStyle="1" w:styleId="Spistreci3Znak">
    <w:name w:val="Spis treści 3 Znak"/>
    <w:basedOn w:val="Domylnaczcionkaakapitu"/>
    <w:link w:val="Spistreci3"/>
    <w:uiPriority w:val="39"/>
    <w:semiHidden/>
    <w:rsid w:val="009D053F"/>
    <w:rPr>
      <w:iCs/>
      <w:noProof/>
      <w:sz w:val="21"/>
      <w:szCs w:val="20"/>
    </w:rPr>
  </w:style>
  <w:style w:type="paragraph" w:styleId="Spistreci4">
    <w:name w:val="toc 4"/>
    <w:basedOn w:val="LFTTOC4"/>
    <w:next w:val="LFTBody"/>
    <w:uiPriority w:val="39"/>
    <w:semiHidden/>
    <w:locked/>
    <w:rsid w:val="009D053F"/>
    <w:pPr>
      <w:tabs>
        <w:tab w:val="clear" w:pos="9158"/>
        <w:tab w:val="right" w:leader="dot" w:pos="9163"/>
      </w:tabs>
      <w:jc w:val="center"/>
    </w:pPr>
    <w:rPr>
      <w:noProof/>
    </w:rPr>
  </w:style>
  <w:style w:type="paragraph" w:styleId="Spistreci5">
    <w:name w:val="toc 5"/>
    <w:basedOn w:val="LFTTOC5"/>
    <w:next w:val="LFTBody"/>
    <w:uiPriority w:val="39"/>
    <w:semiHidden/>
    <w:locked/>
    <w:rsid w:val="009D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3432-9A63-4A38-9922-EB001133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10840</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12621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2016-01-09T17:29:00Z</dcterms:created>
  <dcterms:modified xsi:type="dcterms:W3CDTF">2016-07-04T15:37:00Z</dcterms:modified>
</cp:coreProperties>
</file>